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852" w:rsidRPr="005F6662" w:rsidRDefault="008A6852" w:rsidP="008A6852">
      <w:pPr>
        <w:ind w:firstLineChars="700" w:firstLine="1687"/>
        <w:rPr>
          <w:b/>
          <w:bCs/>
          <w:sz w:val="24"/>
        </w:rPr>
      </w:pPr>
      <w:r w:rsidRPr="005F6662">
        <w:rPr>
          <w:rFonts w:hint="eastAsia"/>
          <w:b/>
          <w:bCs/>
          <w:sz w:val="24"/>
        </w:rPr>
        <w:t>生協コープかごしま　ハウス電子マネー利用</w:t>
      </w:r>
      <w:r>
        <w:rPr>
          <w:rFonts w:hint="eastAsia"/>
          <w:b/>
          <w:bCs/>
          <w:sz w:val="24"/>
        </w:rPr>
        <w:t>約款</w:t>
      </w:r>
    </w:p>
    <w:p w:rsidR="008A6852" w:rsidRPr="005F6662" w:rsidRDefault="008A6852" w:rsidP="008A6852">
      <w:pPr>
        <w:ind w:firstLineChars="700" w:firstLine="1687"/>
        <w:rPr>
          <w:b/>
          <w:bCs/>
          <w:sz w:val="24"/>
        </w:rPr>
      </w:pPr>
    </w:p>
    <w:p w:rsidR="008A6852" w:rsidRPr="005F6662" w:rsidRDefault="008A6852" w:rsidP="008A6852">
      <w:pPr>
        <w:pStyle w:val="1"/>
      </w:pPr>
      <w:r w:rsidRPr="005F6662">
        <w:rPr>
          <w:rFonts w:hint="eastAsia"/>
        </w:rPr>
        <w:t>本</w:t>
      </w:r>
      <w:r>
        <w:rPr>
          <w:rFonts w:hint="eastAsia"/>
        </w:rPr>
        <w:t>約款</w:t>
      </w:r>
      <w:r w:rsidRPr="005F6662">
        <w:rPr>
          <w:rFonts w:hint="eastAsia"/>
        </w:rPr>
        <w:t>の目的</w:t>
      </w:r>
    </w:p>
    <w:p w:rsidR="008A6852" w:rsidRPr="005F6662" w:rsidRDefault="008A6852" w:rsidP="008A6852">
      <w:pPr>
        <w:pStyle w:val="2"/>
      </w:pPr>
      <w:r w:rsidRPr="005F6662">
        <w:rPr>
          <w:rFonts w:hint="eastAsia"/>
        </w:rPr>
        <w:t>本</w:t>
      </w:r>
      <w:r>
        <w:rPr>
          <w:rFonts w:hint="eastAsia"/>
        </w:rPr>
        <w:t>約款</w:t>
      </w:r>
      <w:r w:rsidRPr="005F6662">
        <w:rPr>
          <w:rFonts w:hint="eastAsia"/>
        </w:rPr>
        <w:t>は、生活協同組合コープかごしま</w:t>
      </w:r>
      <w:r w:rsidRPr="005F6662">
        <w:rPr>
          <w:rFonts w:hint="eastAsia"/>
        </w:rPr>
        <w:t>(</w:t>
      </w:r>
      <w:r w:rsidRPr="005F6662">
        <w:rPr>
          <w:rFonts w:hint="eastAsia"/>
        </w:rPr>
        <w:t>以下、「当組合」という</w:t>
      </w:r>
      <w:r w:rsidRPr="005F6662">
        <w:rPr>
          <w:rFonts w:hint="eastAsia"/>
        </w:rPr>
        <w:t>)</w:t>
      </w:r>
      <w:r w:rsidRPr="005F6662">
        <w:rPr>
          <w:rFonts w:hint="eastAsia"/>
        </w:rPr>
        <w:t>が発行する「組合員証」（以下「コープカード」という）に付帯する「ハウス電子マネー（以下、「コープマネー」という）サービス」について規定するものであり、組合員がコープカードを使用してコープマネーを利用するにあたり本</w:t>
      </w:r>
      <w:r>
        <w:rPr>
          <w:rFonts w:hint="eastAsia"/>
        </w:rPr>
        <w:t>約款</w:t>
      </w:r>
      <w:r w:rsidRPr="005F6662">
        <w:rPr>
          <w:rFonts w:hint="eastAsia"/>
        </w:rPr>
        <w:t>が適用されるものとします。</w:t>
      </w:r>
    </w:p>
    <w:p w:rsidR="008A6852" w:rsidRPr="005F6662" w:rsidRDefault="008A6852" w:rsidP="008A6852">
      <w:pPr>
        <w:pStyle w:val="1"/>
      </w:pPr>
      <w:r w:rsidRPr="005F6662">
        <w:rPr>
          <w:rFonts w:hint="eastAsia"/>
          <w:bCs/>
        </w:rPr>
        <w:t>定義</w:t>
      </w:r>
    </w:p>
    <w:p w:rsidR="008A6852" w:rsidRPr="005F6662" w:rsidRDefault="008A6852" w:rsidP="008A6852">
      <w:pPr>
        <w:pStyle w:val="2"/>
      </w:pPr>
      <w:r w:rsidRPr="005F6662">
        <w:rPr>
          <w:rFonts w:hint="eastAsia"/>
        </w:rPr>
        <w:t>本</w:t>
      </w:r>
      <w:r>
        <w:rPr>
          <w:rFonts w:hint="eastAsia"/>
        </w:rPr>
        <w:t>約款</w:t>
      </w:r>
      <w:r w:rsidRPr="005F6662">
        <w:rPr>
          <w:rFonts w:hint="eastAsia"/>
        </w:rPr>
        <w:t>における次の用語は、以下の通り定義するものとします。</w:t>
      </w:r>
    </w:p>
    <w:p w:rsidR="008A6852" w:rsidRPr="005F6662" w:rsidRDefault="008A6852" w:rsidP="008A6852">
      <w:pPr>
        <w:pStyle w:val="3"/>
      </w:pPr>
      <w:r w:rsidRPr="005F6662">
        <w:rPr>
          <w:rFonts w:hint="eastAsia"/>
        </w:rPr>
        <w:t>コープマネーとは、当組合が発行したコープカードに記録される金銭的価値を証するものを言います。</w:t>
      </w:r>
      <w:r>
        <w:rPr>
          <w:rFonts w:hint="eastAsia"/>
        </w:rPr>
        <w:t xml:space="preserve">　</w:t>
      </w:r>
    </w:p>
    <w:p w:rsidR="008A6852" w:rsidRPr="005F6662" w:rsidRDefault="008A6852" w:rsidP="008A6852">
      <w:pPr>
        <w:pStyle w:val="3"/>
      </w:pPr>
      <w:r w:rsidRPr="005F6662">
        <w:rPr>
          <w:rFonts w:hint="eastAsia"/>
        </w:rPr>
        <w:t>コープマネーサービスとは、組合員が当組合に対し、店舗</w:t>
      </w:r>
      <w:r w:rsidR="00987C40">
        <w:rPr>
          <w:rFonts w:hint="eastAsia"/>
        </w:rPr>
        <w:t>・無店舗</w:t>
      </w:r>
      <w:r w:rsidRPr="005F6662">
        <w:rPr>
          <w:rFonts w:hint="eastAsia"/>
        </w:rPr>
        <w:t>における商品等の対価の全部または一部の支払いとして、当組合所定の方法によりコープカードにチャージされたコープマネーを利用することで、当組合から商品等の購入または提供を受けることができるサービスをいいます。</w:t>
      </w:r>
    </w:p>
    <w:p w:rsidR="008A6852" w:rsidRPr="005F6662" w:rsidRDefault="008A6852" w:rsidP="008A6852">
      <w:pPr>
        <w:pStyle w:val="3"/>
      </w:pPr>
      <w:r w:rsidRPr="005F6662">
        <w:rPr>
          <w:rFonts w:hint="eastAsia"/>
        </w:rPr>
        <w:t>コープマネー機能とは、コープマネーサービスを受けられる機能のことをいいます。</w:t>
      </w:r>
    </w:p>
    <w:p w:rsidR="008A6852" w:rsidRPr="005F6662" w:rsidRDefault="008A6852" w:rsidP="008A6852">
      <w:pPr>
        <w:pStyle w:val="3"/>
      </w:pPr>
      <w:r w:rsidRPr="005F6662">
        <w:rPr>
          <w:rFonts w:hint="eastAsia"/>
        </w:rPr>
        <w:t>コープマネーチャージ（以下「チャージ」という）とは、</w:t>
      </w:r>
      <w:r w:rsidRPr="0027008C">
        <w:rPr>
          <w:rFonts w:ascii="ＭＳ 明朝" w:hAnsi="ＭＳ 明朝" w:cs="GothicBBBPro-Medium" w:hint="eastAsia"/>
          <w:kern w:val="0"/>
        </w:rPr>
        <w:t>４</w:t>
      </w:r>
      <w:r w:rsidRPr="0027008C">
        <w:rPr>
          <w:rFonts w:ascii="ＭＳ 明朝" w:hAnsi="ＭＳ 明朝" w:cs="GothicBBBPro-Medium"/>
          <w:kern w:val="0"/>
        </w:rPr>
        <w:t>.</w:t>
      </w:r>
      <w:r w:rsidRPr="0027008C">
        <w:rPr>
          <w:rFonts w:hint="eastAsia"/>
          <w:bCs/>
        </w:rPr>
        <w:t>チャージ</w:t>
      </w:r>
      <w:r w:rsidRPr="005F6662">
        <w:rPr>
          <w:rFonts w:hint="eastAsia"/>
        </w:rPr>
        <w:t>に定める方法により、組合員がコープカードにコープマネーを加算することをいいます。</w:t>
      </w:r>
    </w:p>
    <w:p w:rsidR="008A6852" w:rsidRPr="005F6662" w:rsidRDefault="008A6852" w:rsidP="008A6852">
      <w:pPr>
        <w:pStyle w:val="3"/>
      </w:pPr>
      <w:r w:rsidRPr="005F6662">
        <w:rPr>
          <w:rFonts w:hint="eastAsia"/>
        </w:rPr>
        <w:t>コープマネー残高とは、組合員が利用可能なコープマネーの金額をいいます。</w:t>
      </w:r>
    </w:p>
    <w:p w:rsidR="008A6852" w:rsidRPr="005F6662" w:rsidRDefault="008A6852" w:rsidP="008A6852">
      <w:pPr>
        <w:pStyle w:val="1"/>
      </w:pPr>
      <w:r w:rsidRPr="005F6662">
        <w:rPr>
          <w:rFonts w:hint="eastAsia"/>
        </w:rPr>
        <w:t>不正使用等の禁止</w:t>
      </w:r>
    </w:p>
    <w:p w:rsidR="008A6852" w:rsidRPr="005F6662" w:rsidRDefault="008A6852" w:rsidP="008A6852">
      <w:pPr>
        <w:pStyle w:val="3"/>
        <w:numPr>
          <w:ilvl w:val="0"/>
          <w:numId w:val="3"/>
        </w:numPr>
        <w:ind w:leftChars="86" w:left="811" w:hangingChars="300" w:hanging="630"/>
      </w:pPr>
      <w:r w:rsidRPr="005F6662">
        <w:rPr>
          <w:rFonts w:hint="eastAsia"/>
        </w:rPr>
        <w:t>組合員は</w:t>
      </w:r>
      <w:r>
        <w:rPr>
          <w:rFonts w:hint="eastAsia"/>
        </w:rPr>
        <w:t>コープ</w:t>
      </w:r>
      <w:r w:rsidRPr="005F6662">
        <w:rPr>
          <w:rFonts w:hint="eastAsia"/>
        </w:rPr>
        <w:t>カードにサインされた本人</w:t>
      </w:r>
      <w:r w:rsidRPr="00AA35BA">
        <w:rPr>
          <w:rFonts w:hint="eastAsia"/>
        </w:rPr>
        <w:t>および家族</w:t>
      </w:r>
      <w:r w:rsidRPr="005F6662">
        <w:rPr>
          <w:rFonts w:hint="eastAsia"/>
        </w:rPr>
        <w:t>のみ使用できるものとし、他人への貸与はできないものとします</w:t>
      </w:r>
    </w:p>
    <w:p w:rsidR="008A6852" w:rsidRPr="005F6662" w:rsidRDefault="008A6852" w:rsidP="008A6852">
      <w:pPr>
        <w:pStyle w:val="3"/>
        <w:numPr>
          <w:ilvl w:val="0"/>
          <w:numId w:val="3"/>
        </w:numPr>
        <w:ind w:leftChars="86" w:left="811" w:hangingChars="300" w:hanging="630"/>
      </w:pPr>
      <w:r w:rsidRPr="005F6662">
        <w:rPr>
          <w:rFonts w:hint="eastAsia"/>
        </w:rPr>
        <w:t>組合員は、コープカードの偽造・変造・改ざんその他の不正な方法による使用をすることはできないものとします。</w:t>
      </w:r>
    </w:p>
    <w:p w:rsidR="008A6852" w:rsidRPr="005F6662" w:rsidRDefault="008A6852" w:rsidP="008A6852">
      <w:pPr>
        <w:pStyle w:val="1"/>
      </w:pPr>
      <w:r w:rsidRPr="005F6662">
        <w:rPr>
          <w:rFonts w:hint="eastAsia"/>
        </w:rPr>
        <w:t>チャージ</w:t>
      </w:r>
    </w:p>
    <w:p w:rsidR="008A6852" w:rsidRPr="005F6662" w:rsidRDefault="008A6852" w:rsidP="008A6852">
      <w:pPr>
        <w:pStyle w:val="3"/>
        <w:numPr>
          <w:ilvl w:val="0"/>
          <w:numId w:val="4"/>
        </w:numPr>
        <w:ind w:leftChars="108" w:left="947"/>
      </w:pPr>
      <w:r w:rsidRPr="005F6662">
        <w:rPr>
          <w:rFonts w:hint="eastAsia"/>
        </w:rPr>
        <w:t>組合員は、当組合所定の場所・方法にて、</w:t>
      </w:r>
      <w:r w:rsidRPr="005F6662">
        <w:rPr>
          <w:rFonts w:hint="eastAsia"/>
        </w:rPr>
        <w:t>1,000</w:t>
      </w:r>
      <w:r w:rsidRPr="005F6662">
        <w:rPr>
          <w:rFonts w:hint="eastAsia"/>
        </w:rPr>
        <w:t>円単位でチャージすることができ、一度のチャージの限度額は</w:t>
      </w:r>
      <w:r w:rsidR="002D46CA">
        <w:rPr>
          <w:rFonts w:hint="eastAsia"/>
        </w:rPr>
        <w:t>99</w:t>
      </w:r>
      <w:r w:rsidRPr="005F6662">
        <w:rPr>
          <w:rFonts w:hint="eastAsia"/>
        </w:rPr>
        <w:t>,000</w:t>
      </w:r>
      <w:r w:rsidRPr="005F6662">
        <w:rPr>
          <w:rFonts w:hint="eastAsia"/>
        </w:rPr>
        <w:t>円以下とするものとします。</w:t>
      </w:r>
    </w:p>
    <w:p w:rsidR="008A6852" w:rsidRPr="005F6662" w:rsidRDefault="008A6852" w:rsidP="008A6852">
      <w:pPr>
        <w:pStyle w:val="3"/>
        <w:numPr>
          <w:ilvl w:val="0"/>
          <w:numId w:val="4"/>
        </w:numPr>
      </w:pPr>
      <w:r w:rsidRPr="005F6662">
        <w:rPr>
          <w:rFonts w:hint="eastAsia"/>
        </w:rPr>
        <w:t>組合員は、</w:t>
      </w:r>
      <w:r w:rsidRPr="005F6662">
        <w:rPr>
          <w:rFonts w:hint="eastAsia"/>
        </w:rPr>
        <w:t>1</w:t>
      </w:r>
      <w:r w:rsidRPr="005F6662">
        <w:rPr>
          <w:rFonts w:hint="eastAsia"/>
        </w:rPr>
        <w:t>枚のコープカードに対して、コープマネー残高が</w:t>
      </w:r>
      <w:r w:rsidR="002D46CA">
        <w:rPr>
          <w:rFonts w:hint="eastAsia"/>
        </w:rPr>
        <w:t>10</w:t>
      </w:r>
      <w:r w:rsidRPr="005F6662">
        <w:rPr>
          <w:rFonts w:hint="eastAsia"/>
        </w:rPr>
        <w:t>万円超となるチャージはできないものとします。</w:t>
      </w:r>
    </w:p>
    <w:p w:rsidR="008A6852" w:rsidRPr="005F6662" w:rsidRDefault="008A6852" w:rsidP="008A6852">
      <w:pPr>
        <w:pStyle w:val="1"/>
      </w:pPr>
      <w:r w:rsidRPr="005F6662">
        <w:rPr>
          <w:rFonts w:hint="eastAsia"/>
        </w:rPr>
        <w:t>コープマネーサービスの利用</w:t>
      </w:r>
    </w:p>
    <w:p w:rsidR="008A6852" w:rsidRPr="005F6662" w:rsidRDefault="008A6852" w:rsidP="008A6852">
      <w:pPr>
        <w:pStyle w:val="3"/>
        <w:numPr>
          <w:ilvl w:val="0"/>
          <w:numId w:val="5"/>
        </w:numPr>
        <w:autoSpaceDE w:val="0"/>
        <w:autoSpaceDN w:val="0"/>
        <w:adjustRightInd w:val="0"/>
        <w:ind w:leftChars="84" w:left="896"/>
        <w:rPr>
          <w:rFonts w:ascii="ＭＳ 明朝" w:hAnsi="ＭＳ 明朝" w:cs="Ryumin-Light-Identity-H"/>
          <w:kern w:val="0"/>
        </w:rPr>
      </w:pPr>
      <w:r w:rsidRPr="005F6662">
        <w:rPr>
          <w:rFonts w:hint="eastAsia"/>
        </w:rPr>
        <w:t>組合員は、当組合の店舗</w:t>
      </w:r>
      <w:r w:rsidR="002958D6">
        <w:rPr>
          <w:rFonts w:hint="eastAsia"/>
        </w:rPr>
        <w:t>レジ、</w:t>
      </w:r>
      <w:r w:rsidR="00987C40">
        <w:rPr>
          <w:rFonts w:hint="eastAsia"/>
        </w:rPr>
        <w:t>無店舗</w:t>
      </w:r>
      <w:r w:rsidR="002958D6">
        <w:rPr>
          <w:rFonts w:hint="eastAsia"/>
        </w:rPr>
        <w:t>（</w:t>
      </w:r>
      <w:r w:rsidR="002958D6" w:rsidRPr="001A12BB">
        <w:rPr>
          <w:rFonts w:hint="eastAsia"/>
          <w:u w:val="single"/>
        </w:rPr>
        <w:t>生協タブレット</w:t>
      </w:r>
      <w:r w:rsidR="002958D6">
        <w:rPr>
          <w:rFonts w:hint="eastAsia"/>
        </w:rPr>
        <w:t>）</w:t>
      </w:r>
      <w:r w:rsidR="00987C40">
        <w:rPr>
          <w:rFonts w:hint="eastAsia"/>
        </w:rPr>
        <w:t>で</w:t>
      </w:r>
      <w:r w:rsidRPr="005F6662">
        <w:rPr>
          <w:rFonts w:hint="eastAsia"/>
        </w:rPr>
        <w:t>コープマネーサービスを利用して商品等の購入または提供を受けることができるものとします。ただし、商品券その他の金券類・チケット・はがき・切手・印紙類</w:t>
      </w:r>
      <w:r w:rsidRPr="005F6662">
        <w:rPr>
          <w:rFonts w:ascii="ＭＳ 明朝" w:hAnsi="ＭＳ 明朝" w:cs="Ryumin-Light-Identity-H" w:hint="eastAsia"/>
          <w:kern w:val="0"/>
        </w:rPr>
        <w:t>・</w:t>
      </w:r>
      <w:r w:rsidRPr="005F6662">
        <w:rPr>
          <w:rFonts w:hint="eastAsia"/>
        </w:rPr>
        <w:t>その他一部商品について、利用を制限する場合があります。</w:t>
      </w:r>
    </w:p>
    <w:p w:rsidR="008A6852" w:rsidRPr="005F6662" w:rsidRDefault="008A6852" w:rsidP="008A6852">
      <w:pPr>
        <w:pStyle w:val="3"/>
        <w:numPr>
          <w:ilvl w:val="0"/>
          <w:numId w:val="5"/>
        </w:numPr>
        <w:autoSpaceDE w:val="0"/>
        <w:autoSpaceDN w:val="0"/>
        <w:adjustRightInd w:val="0"/>
        <w:ind w:leftChars="84" w:left="896"/>
        <w:rPr>
          <w:rFonts w:ascii="ＭＳ 明朝" w:hAnsi="ＭＳ 明朝" w:cs="Ryumin-Light-Identity-H"/>
          <w:kern w:val="0"/>
        </w:rPr>
      </w:pPr>
      <w:r w:rsidRPr="005F6662">
        <w:rPr>
          <w:rFonts w:hint="eastAsia"/>
        </w:rPr>
        <w:t>一部対象とならない売場があります（移動店舗、委託催事、自販機などのコープ</w:t>
      </w:r>
      <w:r w:rsidRPr="005F6662">
        <w:rPr>
          <w:rFonts w:hint="eastAsia"/>
        </w:rPr>
        <w:lastRenderedPageBreak/>
        <w:t>マネー対応</w:t>
      </w:r>
      <w:r w:rsidR="00987C40">
        <w:rPr>
          <w:rFonts w:hint="eastAsia"/>
        </w:rPr>
        <w:t>決済</w:t>
      </w:r>
      <w:r w:rsidRPr="005F6662">
        <w:rPr>
          <w:rFonts w:hint="eastAsia"/>
        </w:rPr>
        <w:t>にて精算を行わない売場、</w:t>
      </w:r>
      <w:r w:rsidRPr="005F6662">
        <w:rPr>
          <w:rFonts w:ascii="ＭＳ 明朝" w:hAnsi="ＭＳ 明朝" w:cs="Ryumin-Light-Identity-H" w:hint="eastAsia"/>
          <w:kern w:val="0"/>
        </w:rPr>
        <w:t>直営以外の店舗内テナント）。</w:t>
      </w:r>
    </w:p>
    <w:p w:rsidR="008A6852" w:rsidRPr="005F6662" w:rsidRDefault="008A6852" w:rsidP="008A6852">
      <w:pPr>
        <w:pStyle w:val="3"/>
        <w:numPr>
          <w:ilvl w:val="0"/>
          <w:numId w:val="5"/>
        </w:numPr>
      </w:pPr>
      <w:r w:rsidRPr="005F6662">
        <w:rPr>
          <w:rFonts w:hint="eastAsia"/>
        </w:rPr>
        <w:t>共済、保険、利用事業、旅行事業等</w:t>
      </w:r>
      <w:r w:rsidRPr="005F6662">
        <w:t>ではご利用できません。</w:t>
      </w:r>
      <w:r w:rsidRPr="005F6662">
        <w:t xml:space="preserve"> </w:t>
      </w:r>
    </w:p>
    <w:p w:rsidR="008A6852" w:rsidRPr="005F6662" w:rsidRDefault="008A6852" w:rsidP="008A6852">
      <w:pPr>
        <w:pStyle w:val="3"/>
        <w:numPr>
          <w:ilvl w:val="0"/>
          <w:numId w:val="5"/>
        </w:numPr>
      </w:pPr>
      <w:r w:rsidRPr="005F6662">
        <w:rPr>
          <w:rFonts w:hint="eastAsia"/>
        </w:rPr>
        <w:t>組合員が当組合の店舗</w:t>
      </w:r>
      <w:r w:rsidR="002958D6">
        <w:rPr>
          <w:rFonts w:hint="eastAsia"/>
        </w:rPr>
        <w:t>レジ、</w:t>
      </w:r>
      <w:r w:rsidR="00987C40">
        <w:rPr>
          <w:rFonts w:hint="eastAsia"/>
        </w:rPr>
        <w:t>無店舗</w:t>
      </w:r>
      <w:r w:rsidR="002958D6">
        <w:rPr>
          <w:rFonts w:hint="eastAsia"/>
        </w:rPr>
        <w:t>（</w:t>
      </w:r>
      <w:r w:rsidR="002958D6" w:rsidRPr="001A12BB">
        <w:rPr>
          <w:rFonts w:hint="eastAsia"/>
          <w:u w:val="single"/>
        </w:rPr>
        <w:t>生協タブレット</w:t>
      </w:r>
      <w:r w:rsidR="002958D6">
        <w:rPr>
          <w:rFonts w:hint="eastAsia"/>
        </w:rPr>
        <w:t>）</w:t>
      </w:r>
      <w:r w:rsidRPr="005F6662">
        <w:rPr>
          <w:rFonts w:hint="eastAsia"/>
        </w:rPr>
        <w:t>でコープマネーサービスを利用して商品等の購入または提供を受ける場合、コープマネー残高から商品購入または提供合計額を差し引くことにより、金銭にて商品購入合計額をお支払いただいた場合と同様の効果が生じるものとします。</w:t>
      </w:r>
    </w:p>
    <w:p w:rsidR="008A6852" w:rsidRPr="005F6662" w:rsidRDefault="008A6852" w:rsidP="008A6852">
      <w:pPr>
        <w:pStyle w:val="3"/>
      </w:pPr>
      <w:r w:rsidRPr="005F6662">
        <w:rPr>
          <w:rFonts w:hint="eastAsia"/>
        </w:rPr>
        <w:t>組合員は、当組合の店舗</w:t>
      </w:r>
      <w:r w:rsidR="002958D6">
        <w:rPr>
          <w:rFonts w:hint="eastAsia"/>
        </w:rPr>
        <w:t>レジ、</w:t>
      </w:r>
      <w:r w:rsidR="00987C40">
        <w:rPr>
          <w:rFonts w:hint="eastAsia"/>
        </w:rPr>
        <w:t>無店舗</w:t>
      </w:r>
      <w:r w:rsidR="002958D6">
        <w:rPr>
          <w:rFonts w:hint="eastAsia"/>
        </w:rPr>
        <w:t>（</w:t>
      </w:r>
      <w:r w:rsidR="002958D6" w:rsidRPr="001A12BB">
        <w:rPr>
          <w:rFonts w:hint="eastAsia"/>
          <w:u w:val="single"/>
        </w:rPr>
        <w:t>生協タブレット</w:t>
      </w:r>
      <w:r w:rsidR="002958D6">
        <w:rPr>
          <w:rFonts w:hint="eastAsia"/>
        </w:rPr>
        <w:t>）</w:t>
      </w:r>
      <w:r w:rsidRPr="005F6662">
        <w:rPr>
          <w:rFonts w:hint="eastAsia"/>
        </w:rPr>
        <w:t>において、商品等の購入または提供を受け、コープマネーサービスを利用し、コープマネー残高が商品等の対価の総額に不足する場合には、組合員はその不足額を支払うものとします。その場合、コープマネーと現金および</w:t>
      </w:r>
      <w:r>
        <w:rPr>
          <w:rFonts w:hint="eastAsia"/>
        </w:rPr>
        <w:t>当組合が定める</w:t>
      </w:r>
      <w:r w:rsidRPr="005F6662">
        <w:rPr>
          <w:rFonts w:hint="eastAsia"/>
        </w:rPr>
        <w:t>商品券類の併用はできますが、その他クレジットの併用はできないものとします。</w:t>
      </w:r>
    </w:p>
    <w:p w:rsidR="008A6852" w:rsidRPr="005F6662" w:rsidRDefault="008A6852" w:rsidP="008A6852">
      <w:pPr>
        <w:pStyle w:val="3"/>
        <w:ind w:leftChars="108" w:left="947"/>
      </w:pPr>
      <w:r w:rsidRPr="005F6662">
        <w:rPr>
          <w:rFonts w:hint="eastAsia"/>
        </w:rPr>
        <w:t>組合員が当組合の店舗レジ</w:t>
      </w:r>
      <w:r w:rsidR="002645F9">
        <w:rPr>
          <w:rFonts w:hint="eastAsia"/>
        </w:rPr>
        <w:t>、無店舗（</w:t>
      </w:r>
      <w:r w:rsidR="002645F9" w:rsidRPr="001A12BB">
        <w:rPr>
          <w:rFonts w:hint="eastAsia"/>
          <w:u w:val="single"/>
        </w:rPr>
        <w:t>生協タブレット</w:t>
      </w:r>
      <w:r w:rsidR="002645F9">
        <w:rPr>
          <w:rFonts w:hint="eastAsia"/>
        </w:rPr>
        <w:t>）</w:t>
      </w:r>
      <w:r w:rsidRPr="005F6662">
        <w:rPr>
          <w:rFonts w:hint="eastAsia"/>
        </w:rPr>
        <w:t>において商品等の購入または提供を受ける場合に利用できるコープカードの枚数は</w:t>
      </w:r>
      <w:r w:rsidR="00131F91">
        <w:rPr>
          <w:rFonts w:hint="eastAsia"/>
        </w:rPr>
        <w:t>１</w:t>
      </w:r>
      <w:r w:rsidRPr="005F6662">
        <w:rPr>
          <w:rFonts w:hint="eastAsia"/>
        </w:rPr>
        <w:t>枚に限ります。</w:t>
      </w:r>
    </w:p>
    <w:p w:rsidR="008A6852" w:rsidRPr="005F6662" w:rsidRDefault="008A6852" w:rsidP="008A6852">
      <w:pPr>
        <w:pStyle w:val="3"/>
      </w:pPr>
      <w:r w:rsidRPr="005F6662">
        <w:rPr>
          <w:rFonts w:hint="eastAsia"/>
        </w:rPr>
        <w:t>組合員は、コープマネーサービスを利用した場合には、交付するレシート等に印字して表示されるコープマネー残高を照会し、誤りがないことを確認するものとします。</w:t>
      </w:r>
      <w:r w:rsidR="00987C40">
        <w:rPr>
          <w:rFonts w:hint="eastAsia"/>
        </w:rPr>
        <w:t>或いはコープマネーサービスが提供するＷｅｂサービスに問い合わせる事で確認する事ができます。</w:t>
      </w:r>
      <w:r w:rsidRPr="005F6662">
        <w:rPr>
          <w:rFonts w:hint="eastAsia"/>
        </w:rPr>
        <w:t>万一誤りがある場合には、その場で当組合レジまたはサービスカウンターに申し出るものとします。その場で申し出がなされない場合には、組合員は、当該コープマネー残高について誤りがないことを了承したものとします。</w:t>
      </w:r>
    </w:p>
    <w:p w:rsidR="008A6852" w:rsidRPr="005F6662" w:rsidRDefault="008A6852" w:rsidP="008A6852">
      <w:pPr>
        <w:pStyle w:val="1"/>
      </w:pPr>
      <w:r w:rsidRPr="005F6662">
        <w:rPr>
          <w:rFonts w:hint="eastAsia"/>
        </w:rPr>
        <w:t>コープマネー残高</w:t>
      </w:r>
    </w:p>
    <w:p w:rsidR="008A6852" w:rsidRPr="005F6662" w:rsidRDefault="008A6852" w:rsidP="008A6852">
      <w:pPr>
        <w:pStyle w:val="3"/>
        <w:numPr>
          <w:ilvl w:val="0"/>
          <w:numId w:val="6"/>
        </w:numPr>
      </w:pPr>
      <w:r w:rsidRPr="005F6662">
        <w:rPr>
          <w:rFonts w:hint="eastAsia"/>
        </w:rPr>
        <w:t>コープマネー残高は、コープマネーサービス利用時のレシート、レジ、ホームページおよび本</w:t>
      </w:r>
      <w:r>
        <w:rPr>
          <w:rFonts w:hint="eastAsia"/>
        </w:rPr>
        <w:t>約款</w:t>
      </w:r>
      <w:r w:rsidRPr="005F6662">
        <w:rPr>
          <w:rFonts w:hint="eastAsia"/>
        </w:rPr>
        <w:t>末尾に記載のお問合せ窓口にて照会することができるものとします。</w:t>
      </w:r>
    </w:p>
    <w:p w:rsidR="008A6852" w:rsidRPr="005F6662" w:rsidRDefault="008A6852" w:rsidP="008A6852">
      <w:pPr>
        <w:pStyle w:val="3"/>
        <w:numPr>
          <w:ilvl w:val="0"/>
          <w:numId w:val="6"/>
        </w:numPr>
      </w:pPr>
      <w:r w:rsidRPr="005F6662">
        <w:rPr>
          <w:rFonts w:hint="eastAsia"/>
        </w:rPr>
        <w:t>最後にコープマネーサービスを利用した日および最後にチャージした日は、本</w:t>
      </w:r>
      <w:r>
        <w:rPr>
          <w:rFonts w:hint="eastAsia"/>
        </w:rPr>
        <w:t>約款</w:t>
      </w:r>
      <w:r w:rsidRPr="005F6662">
        <w:rPr>
          <w:rFonts w:hint="eastAsia"/>
        </w:rPr>
        <w:t>末尾に記載のお問合せ窓口にて照会することができるものとします。</w:t>
      </w:r>
    </w:p>
    <w:p w:rsidR="008A6852" w:rsidRPr="005F6662" w:rsidRDefault="008A6852" w:rsidP="008A6852">
      <w:pPr>
        <w:pStyle w:val="3"/>
      </w:pPr>
      <w:r w:rsidRPr="005F6662">
        <w:rPr>
          <w:rFonts w:hint="eastAsia"/>
        </w:rPr>
        <w:t>組合員は、最後にコープマネーサービスを利用した日または最後にチャージした日から３年を経過した場合、自動的にコープマネー残高はゼロとなり、現金の払戻しも行われないものとします。</w:t>
      </w:r>
    </w:p>
    <w:p w:rsidR="008A6852" w:rsidRPr="005F6662" w:rsidRDefault="008A6852" w:rsidP="008A6852">
      <w:pPr>
        <w:pStyle w:val="3"/>
      </w:pPr>
      <w:r w:rsidRPr="005F6662">
        <w:rPr>
          <w:rFonts w:hint="eastAsia"/>
        </w:rPr>
        <w:t>組合員が生協コープかごしまの脱退または組合員資格を喪失した時点で、コープマネー残高はゼロとなり、現金の払い戻しは行われないものとします。</w:t>
      </w:r>
    </w:p>
    <w:p w:rsidR="008A6852" w:rsidRPr="005F6662" w:rsidRDefault="008A6852" w:rsidP="008A6852">
      <w:pPr>
        <w:pStyle w:val="1"/>
      </w:pPr>
      <w:r w:rsidRPr="005F6662">
        <w:rPr>
          <w:rFonts w:hint="eastAsia"/>
        </w:rPr>
        <w:t>コープマネーの移行</w:t>
      </w:r>
    </w:p>
    <w:p w:rsidR="008A6852" w:rsidRPr="005F6662" w:rsidRDefault="008A6852" w:rsidP="008A6852">
      <w:pPr>
        <w:pStyle w:val="2"/>
        <w:rPr>
          <w:rFonts w:ascii="ＭＳ 明朝" w:hAnsi="ＭＳ 明朝"/>
          <w:szCs w:val="21"/>
        </w:rPr>
      </w:pPr>
      <w:r w:rsidRPr="005F6662">
        <w:rPr>
          <w:rFonts w:hint="eastAsia"/>
        </w:rPr>
        <w:t>組合員は、当組合が認めた場合を除き、コープマネーを他のコープカードに移行することは</w:t>
      </w:r>
      <w:r w:rsidRPr="005F6662">
        <w:rPr>
          <w:rFonts w:ascii="ＭＳ 明朝" w:hAnsi="ＭＳ 明朝" w:hint="eastAsia"/>
          <w:szCs w:val="21"/>
        </w:rPr>
        <w:t>できないものとします。</w:t>
      </w:r>
    </w:p>
    <w:p w:rsidR="008A6852" w:rsidRPr="005F6662" w:rsidRDefault="008A6852" w:rsidP="008A6852">
      <w:pPr>
        <w:pStyle w:val="1"/>
      </w:pPr>
      <w:r w:rsidRPr="005F6662">
        <w:rPr>
          <w:rFonts w:hint="eastAsia"/>
        </w:rPr>
        <w:t>コープマネーサービスの利用ができない場合</w:t>
      </w:r>
    </w:p>
    <w:p w:rsidR="008A6852" w:rsidRPr="005F6662" w:rsidRDefault="008A6852" w:rsidP="008A6852">
      <w:pPr>
        <w:pStyle w:val="2"/>
      </w:pPr>
      <w:r w:rsidRPr="005F6662">
        <w:rPr>
          <w:rFonts w:hint="eastAsia"/>
        </w:rPr>
        <w:t>組合員は、次のいずれかの場合においては、その期間において、コープマネーをチャー</w:t>
      </w:r>
      <w:r w:rsidRPr="005F6662">
        <w:rPr>
          <w:rFonts w:hint="eastAsia"/>
        </w:rPr>
        <w:lastRenderedPageBreak/>
        <w:t>ジすること、コープマネーサービスを利用すること、ならびにコープマネー残高の照会をすることができない事をあらかじめ承諾するものとします。</w:t>
      </w:r>
    </w:p>
    <w:p w:rsidR="008A6852" w:rsidRPr="005F6662" w:rsidRDefault="008A6852" w:rsidP="008A6852">
      <w:pPr>
        <w:pStyle w:val="3"/>
        <w:numPr>
          <w:ilvl w:val="0"/>
          <w:numId w:val="7"/>
        </w:numPr>
      </w:pPr>
      <w:r w:rsidRPr="005F6662">
        <w:rPr>
          <w:rFonts w:hint="eastAsia"/>
        </w:rPr>
        <w:t>当組合がコープマネーサービスを提供するシステムに故障が生じた場合およびシステム保守管理等のためにシステムの全部または一部を休止する場合。</w:t>
      </w:r>
    </w:p>
    <w:p w:rsidR="008A6852" w:rsidRPr="005F6662" w:rsidRDefault="008A6852" w:rsidP="008A6852">
      <w:pPr>
        <w:pStyle w:val="3"/>
        <w:numPr>
          <w:ilvl w:val="0"/>
          <w:numId w:val="7"/>
        </w:numPr>
      </w:pPr>
      <w:r w:rsidRPr="005F6662">
        <w:rPr>
          <w:rFonts w:hint="eastAsia"/>
        </w:rPr>
        <w:t>コープカードの破損、または当組合店舗レジの機器の故障停電その他の事由による使用不能の場合。</w:t>
      </w:r>
    </w:p>
    <w:p w:rsidR="008A6852" w:rsidRPr="005F6662" w:rsidRDefault="008A6852" w:rsidP="008A6852">
      <w:pPr>
        <w:pStyle w:val="3"/>
        <w:numPr>
          <w:ilvl w:val="0"/>
          <w:numId w:val="7"/>
        </w:numPr>
      </w:pPr>
      <w:r w:rsidRPr="005F6662">
        <w:rPr>
          <w:rFonts w:hint="eastAsia"/>
        </w:rPr>
        <w:t>その他やむを得ない事由のある場合。</w:t>
      </w:r>
    </w:p>
    <w:p w:rsidR="008A6852" w:rsidRPr="00AA35BA" w:rsidRDefault="008A6852" w:rsidP="008A6852">
      <w:pPr>
        <w:pStyle w:val="1"/>
      </w:pPr>
      <w:r w:rsidRPr="00AA35BA">
        <w:rPr>
          <w:rFonts w:hint="eastAsia"/>
        </w:rPr>
        <w:t>脱退および</w:t>
      </w:r>
      <w:r w:rsidR="004C4642">
        <w:rPr>
          <w:rFonts w:hint="eastAsia"/>
        </w:rPr>
        <w:t>コープマネー</w:t>
      </w:r>
      <w:r w:rsidRPr="00AA35BA">
        <w:rPr>
          <w:rFonts w:hint="eastAsia"/>
        </w:rPr>
        <w:t xml:space="preserve">の喪失　</w:t>
      </w:r>
    </w:p>
    <w:p w:rsidR="008A6852" w:rsidRPr="00AA35BA" w:rsidRDefault="008A6852" w:rsidP="008A6852">
      <w:pPr>
        <w:pStyle w:val="3"/>
        <w:numPr>
          <w:ilvl w:val="0"/>
          <w:numId w:val="8"/>
        </w:numPr>
        <w:rPr>
          <w:bCs/>
        </w:rPr>
      </w:pPr>
      <w:r w:rsidRPr="00AA35BA">
        <w:rPr>
          <w:rFonts w:hint="eastAsia"/>
        </w:rPr>
        <w:t>組合員は、当組合所定の方法により脱退をすることができるものとします。脱退処理後組合員資格が喪失され、コープマネーサービ</w:t>
      </w:r>
      <w:r w:rsidRPr="00AA35BA">
        <w:rPr>
          <w:rFonts w:cs="MS-Mincho" w:hint="eastAsia"/>
          <w:kern w:val="0"/>
        </w:rPr>
        <w:t>スの利用ができなくなります。</w:t>
      </w:r>
    </w:p>
    <w:p w:rsidR="008A6852" w:rsidRPr="00AA35BA" w:rsidRDefault="008A6852" w:rsidP="008A6852">
      <w:pPr>
        <w:pStyle w:val="3"/>
      </w:pPr>
      <w:r w:rsidRPr="00AA35BA">
        <w:rPr>
          <w:rFonts w:hint="eastAsia"/>
        </w:rPr>
        <w:t>組合員が次のいずれかに該当する場合、当組合の判断により</w:t>
      </w:r>
      <w:r w:rsidR="004C4642">
        <w:rPr>
          <w:rFonts w:hint="eastAsia"/>
        </w:rPr>
        <w:t>コープマネーサービスの利用</w:t>
      </w:r>
      <w:r w:rsidRPr="00AA35BA">
        <w:rPr>
          <w:rFonts w:hint="eastAsia"/>
        </w:rPr>
        <w:t>を</w:t>
      </w:r>
      <w:r w:rsidR="004C4642">
        <w:rPr>
          <w:rFonts w:hint="eastAsia"/>
        </w:rPr>
        <w:t>できなくする</w:t>
      </w:r>
      <w:r w:rsidRPr="00AA35BA">
        <w:rPr>
          <w:rFonts w:hint="eastAsia"/>
        </w:rPr>
        <w:t>ものとします。この場合、当組合は、事前の通知催告を要せず、組合員によるコープマネーの利用を直ちに中止させ、コープマネー残高をゼロとすることができるものとします。</w:t>
      </w:r>
    </w:p>
    <w:p w:rsidR="008A6852" w:rsidRPr="00AA35BA" w:rsidRDefault="008A6852" w:rsidP="008A6852">
      <w:pPr>
        <w:numPr>
          <w:ilvl w:val="1"/>
          <w:numId w:val="2"/>
        </w:numPr>
        <w:autoSpaceDE w:val="0"/>
        <w:autoSpaceDN w:val="0"/>
        <w:adjustRightInd w:val="0"/>
        <w:jc w:val="left"/>
        <w:rPr>
          <w:rFonts w:ascii="ＭＳ 明朝" w:hAnsi="ＭＳ 明朝" w:cs="MS-Mincho"/>
          <w:kern w:val="0"/>
          <w:szCs w:val="21"/>
        </w:rPr>
      </w:pPr>
      <w:r w:rsidRPr="00AA35BA">
        <w:rPr>
          <w:rFonts w:ascii="ＭＳ 明朝" w:hAnsi="ＭＳ 明朝" w:cs="MS-Mincho" w:hint="eastAsia"/>
          <w:kern w:val="0"/>
          <w:szCs w:val="21"/>
        </w:rPr>
        <w:t xml:space="preserve"> コープカードを偽造または変造もしくは改ざんした場合。</w:t>
      </w:r>
    </w:p>
    <w:p w:rsidR="008A6852" w:rsidRPr="00AA35BA" w:rsidRDefault="008A6852" w:rsidP="008A6852">
      <w:pPr>
        <w:numPr>
          <w:ilvl w:val="1"/>
          <w:numId w:val="2"/>
        </w:numPr>
        <w:autoSpaceDE w:val="0"/>
        <w:autoSpaceDN w:val="0"/>
        <w:adjustRightInd w:val="0"/>
        <w:jc w:val="left"/>
        <w:rPr>
          <w:rFonts w:ascii="ＭＳ 明朝" w:hAnsi="ＭＳ 明朝" w:cs="MS-Mincho"/>
          <w:kern w:val="0"/>
          <w:szCs w:val="21"/>
        </w:rPr>
      </w:pPr>
      <w:r w:rsidRPr="00AA35BA">
        <w:rPr>
          <w:rFonts w:ascii="ＭＳ 明朝" w:hAnsi="ＭＳ 明朝" w:cs="MS-Mincho" w:hint="eastAsia"/>
          <w:kern w:val="0"/>
          <w:szCs w:val="21"/>
        </w:rPr>
        <w:t xml:space="preserve"> コープカードもしくはコープマネーを不正に使用・利用した場合。</w:t>
      </w:r>
    </w:p>
    <w:p w:rsidR="008A6852" w:rsidRPr="00AA35BA" w:rsidRDefault="008A6852" w:rsidP="008A6852">
      <w:pPr>
        <w:numPr>
          <w:ilvl w:val="1"/>
          <w:numId w:val="2"/>
        </w:numPr>
        <w:autoSpaceDE w:val="0"/>
        <w:autoSpaceDN w:val="0"/>
        <w:adjustRightInd w:val="0"/>
        <w:jc w:val="left"/>
        <w:rPr>
          <w:rFonts w:ascii="ＭＳ 明朝" w:hAnsi="ＭＳ 明朝" w:cs="MS-Mincho"/>
          <w:kern w:val="0"/>
          <w:szCs w:val="21"/>
        </w:rPr>
      </w:pPr>
      <w:r w:rsidRPr="00AA35BA">
        <w:rPr>
          <w:rFonts w:ascii="ＭＳ 明朝" w:hAnsi="ＭＳ 明朝" w:cs="MS-Mincho" w:hint="eastAsia"/>
          <w:kern w:val="0"/>
          <w:szCs w:val="21"/>
        </w:rPr>
        <w:t xml:space="preserve"> 申込書等に記載した事項が事実と異なる場合（記載時においては事実と合致して</w:t>
      </w:r>
      <w:r w:rsidR="005A381E">
        <w:rPr>
          <w:rFonts w:ascii="ＭＳ 明朝" w:hAnsi="ＭＳ 明朝" w:cs="MS-Mincho" w:hint="eastAsia"/>
          <w:kern w:val="0"/>
          <w:szCs w:val="21"/>
        </w:rPr>
        <w:t>い</w:t>
      </w:r>
      <w:r w:rsidRPr="00AA35BA">
        <w:rPr>
          <w:rFonts w:ascii="ＭＳ 明朝" w:hAnsi="ＭＳ 明朝" w:cs="MS-Mincho" w:hint="eastAsia"/>
          <w:kern w:val="0"/>
          <w:szCs w:val="21"/>
        </w:rPr>
        <w:t>たが、その後変更があった場合において、当組合に対する変更の届出が合理的な期間内になされない場合を含みます）。</w:t>
      </w:r>
    </w:p>
    <w:p w:rsidR="008A6852" w:rsidRPr="00AA35BA" w:rsidRDefault="008A6852" w:rsidP="008A6852">
      <w:pPr>
        <w:numPr>
          <w:ilvl w:val="1"/>
          <w:numId w:val="2"/>
        </w:numPr>
        <w:autoSpaceDE w:val="0"/>
        <w:autoSpaceDN w:val="0"/>
        <w:adjustRightInd w:val="0"/>
        <w:jc w:val="left"/>
        <w:rPr>
          <w:rFonts w:ascii="ＭＳ 明朝" w:hAnsi="ＭＳ 明朝" w:cs="MS-Mincho"/>
          <w:kern w:val="0"/>
          <w:szCs w:val="21"/>
        </w:rPr>
      </w:pPr>
      <w:r w:rsidRPr="00AA35BA">
        <w:rPr>
          <w:rFonts w:ascii="ＭＳ 明朝" w:hAnsi="ＭＳ 明朝" w:cs="MS-Mincho" w:hint="eastAsia"/>
          <w:kern w:val="0"/>
          <w:szCs w:val="21"/>
        </w:rPr>
        <w:t xml:space="preserve"> その他、組合員が本</w:t>
      </w:r>
      <w:r>
        <w:rPr>
          <w:rFonts w:ascii="ＭＳ 明朝" w:hAnsi="ＭＳ 明朝" w:cs="MS-Mincho" w:hint="eastAsia"/>
          <w:kern w:val="0"/>
          <w:szCs w:val="21"/>
        </w:rPr>
        <w:t>約款</w:t>
      </w:r>
      <w:r w:rsidRPr="00AA35BA">
        <w:rPr>
          <w:rFonts w:ascii="ＭＳ 明朝" w:hAnsi="ＭＳ 明朝" w:cs="MS-Mincho" w:hint="eastAsia"/>
          <w:kern w:val="0"/>
          <w:szCs w:val="21"/>
        </w:rPr>
        <w:t>に違反した場合。</w:t>
      </w:r>
    </w:p>
    <w:p w:rsidR="008A6852" w:rsidRPr="00AA35BA" w:rsidRDefault="008A6852" w:rsidP="008A6852">
      <w:pPr>
        <w:numPr>
          <w:ilvl w:val="1"/>
          <w:numId w:val="2"/>
        </w:numPr>
        <w:rPr>
          <w:rFonts w:ascii="ＭＳ 明朝" w:hAnsi="ＭＳ 明朝" w:cs="MS-Mincho"/>
          <w:kern w:val="0"/>
          <w:szCs w:val="21"/>
        </w:rPr>
      </w:pPr>
      <w:r w:rsidRPr="00AA35BA">
        <w:rPr>
          <w:rFonts w:ascii="ＭＳ 明朝" w:hAnsi="ＭＳ 明朝" w:cs="MS-Mincho" w:hint="eastAsia"/>
          <w:kern w:val="0"/>
          <w:szCs w:val="21"/>
        </w:rPr>
        <w:t xml:space="preserve"> 上記に準ずる行為があり、当組合が組合員として不適格と判断した場合。</w:t>
      </w:r>
    </w:p>
    <w:p w:rsidR="008A6852" w:rsidRPr="00AA35BA" w:rsidRDefault="008A6852" w:rsidP="008A6852">
      <w:pPr>
        <w:pStyle w:val="3"/>
      </w:pPr>
      <w:r w:rsidRPr="00AA35BA">
        <w:rPr>
          <w:rFonts w:hint="eastAsia"/>
        </w:rPr>
        <w:t>前項の場合、組合員であった者は、当組合の指示に従い、コープカードを返却するものとします。</w:t>
      </w:r>
    </w:p>
    <w:p w:rsidR="008A6852" w:rsidRPr="005F6662" w:rsidRDefault="008A6852" w:rsidP="008A6852">
      <w:pPr>
        <w:pStyle w:val="1"/>
      </w:pPr>
      <w:r w:rsidRPr="005F6662">
        <w:rPr>
          <w:rFonts w:hint="eastAsia"/>
        </w:rPr>
        <w:t>換金等の不可</w:t>
      </w:r>
    </w:p>
    <w:p w:rsidR="008A6852" w:rsidRPr="005F6662" w:rsidRDefault="008A6852" w:rsidP="008A6852">
      <w:pPr>
        <w:pStyle w:val="2"/>
      </w:pPr>
      <w:r>
        <w:rPr>
          <w:rFonts w:ascii="ＭＳ 明朝" w:hAnsi="ＭＳ 明朝" w:cs="GothicBBBPro-Medium" w:hint="eastAsia"/>
          <w:b/>
          <w:kern w:val="0"/>
        </w:rPr>
        <w:t>『</w:t>
      </w:r>
      <w:r w:rsidRPr="001A12BB">
        <w:rPr>
          <w:rFonts w:ascii="ＭＳ 明朝" w:hAnsi="ＭＳ 明朝" w:cs="GothicBBBPro-Medium" w:hint="eastAsia"/>
          <w:b/>
          <w:kern w:val="0"/>
          <w:u w:val="single"/>
        </w:rPr>
        <w:t>1</w:t>
      </w:r>
      <w:r w:rsidR="001A12BB" w:rsidRPr="001A12BB">
        <w:rPr>
          <w:rFonts w:ascii="ＭＳ 明朝" w:hAnsi="ＭＳ 明朝" w:cs="GothicBBBPro-Medium" w:hint="eastAsia"/>
          <w:b/>
          <w:kern w:val="0"/>
          <w:u w:val="single"/>
        </w:rPr>
        <w:t>7</w:t>
      </w:r>
      <w:r w:rsidRPr="001A12BB">
        <w:rPr>
          <w:rFonts w:ascii="ＭＳ 明朝" w:hAnsi="ＭＳ 明朝" w:cs="GothicBBBPro-Medium"/>
          <w:b/>
          <w:kern w:val="0"/>
          <w:u w:val="single"/>
        </w:rPr>
        <w:t>.</w:t>
      </w:r>
      <w:r w:rsidRPr="001A12BB">
        <w:rPr>
          <w:rFonts w:ascii="ＭＳ 明朝" w:hAnsi="ＭＳ 明朝" w:cs="GothicBBBPro-Medium" w:hint="eastAsia"/>
          <w:b/>
          <w:kern w:val="0"/>
          <w:u w:val="single"/>
        </w:rPr>
        <w:t xml:space="preserve"> コープ</w:t>
      </w:r>
      <w:r w:rsidRPr="001A12BB">
        <w:rPr>
          <w:rFonts w:hint="eastAsia"/>
          <w:b/>
          <w:bCs/>
          <w:u w:val="single"/>
        </w:rPr>
        <w:t>マネーサービスの終了</w:t>
      </w:r>
      <w:r>
        <w:rPr>
          <w:rFonts w:hint="eastAsia"/>
          <w:b/>
          <w:bCs/>
        </w:rPr>
        <w:t>』</w:t>
      </w:r>
      <w:r w:rsidRPr="005F6662">
        <w:rPr>
          <w:rFonts w:hint="eastAsia"/>
          <w:bCs/>
        </w:rPr>
        <w:t>の</w:t>
      </w:r>
      <w:r w:rsidRPr="005F6662">
        <w:rPr>
          <w:rFonts w:hint="eastAsia"/>
        </w:rPr>
        <w:t>場合を除き、コープマネーの換金または現金の払戻しはできないものとします。</w:t>
      </w:r>
    </w:p>
    <w:p w:rsidR="008A6852" w:rsidRPr="005F6662" w:rsidRDefault="008A6852" w:rsidP="008A6852">
      <w:pPr>
        <w:pStyle w:val="1"/>
      </w:pPr>
      <w:r w:rsidRPr="005F6662">
        <w:rPr>
          <w:rFonts w:hint="eastAsia"/>
        </w:rPr>
        <w:t>コープカードの破損・汚損・磁気不良時の再発行等</w:t>
      </w:r>
    </w:p>
    <w:p w:rsidR="008A6852" w:rsidRPr="005F6662" w:rsidRDefault="008A6852" w:rsidP="008A6852">
      <w:pPr>
        <w:pStyle w:val="2"/>
        <w:rPr>
          <w:b/>
          <w:i/>
          <w:u w:val="single"/>
        </w:rPr>
      </w:pPr>
      <w:r w:rsidRPr="005F6662">
        <w:rPr>
          <w:rFonts w:hint="eastAsia"/>
        </w:rPr>
        <w:t>コープカードが再発行された場合、本人の証明を確認の上、当組合所定の方法で照会されたコープマネー残高が再発行されたコープカードに引き継がれるものとします。再発行料は当</w:t>
      </w:r>
      <w:r>
        <w:rPr>
          <w:rFonts w:hint="eastAsia"/>
        </w:rPr>
        <w:t>組合</w:t>
      </w:r>
      <w:r w:rsidRPr="005F6662">
        <w:rPr>
          <w:rFonts w:hint="eastAsia"/>
        </w:rPr>
        <w:t>所定の発行料を支払うものとします。</w:t>
      </w:r>
    </w:p>
    <w:p w:rsidR="008A6852" w:rsidRPr="005F6662" w:rsidRDefault="008A6852" w:rsidP="008A6852">
      <w:pPr>
        <w:pStyle w:val="1"/>
      </w:pPr>
      <w:r w:rsidRPr="005F6662">
        <w:rPr>
          <w:rFonts w:hint="eastAsia"/>
          <w:bCs/>
        </w:rPr>
        <w:t>コープカードの紛失・盗難等の再発行</w:t>
      </w:r>
    </w:p>
    <w:p w:rsidR="008A6852" w:rsidRPr="005F6662" w:rsidRDefault="008A6852" w:rsidP="008A6852">
      <w:pPr>
        <w:pStyle w:val="3"/>
        <w:numPr>
          <w:ilvl w:val="0"/>
          <w:numId w:val="9"/>
        </w:numPr>
      </w:pPr>
      <w:r w:rsidRPr="005F6662">
        <w:rPr>
          <w:rFonts w:hint="eastAsia"/>
        </w:rPr>
        <w:t>紛失・盗難によりコープカードが再発行された場合、当組合によるコープカードの利用停止措置が完了した時点の</w:t>
      </w:r>
      <w:r>
        <w:rPr>
          <w:rFonts w:hint="eastAsia"/>
        </w:rPr>
        <w:t>コープ</w:t>
      </w:r>
      <w:r w:rsidRPr="005F6662">
        <w:rPr>
          <w:rFonts w:hint="eastAsia"/>
        </w:rPr>
        <w:t>マネー残高は再発行されたコープカードに引き継がれるものとします。</w:t>
      </w:r>
    </w:p>
    <w:p w:rsidR="008A6852" w:rsidRPr="005F6662" w:rsidRDefault="008A6852" w:rsidP="008A6852">
      <w:pPr>
        <w:pStyle w:val="3"/>
        <w:numPr>
          <w:ilvl w:val="0"/>
          <w:numId w:val="9"/>
        </w:numPr>
      </w:pPr>
      <w:r w:rsidRPr="005F6662">
        <w:rPr>
          <w:rFonts w:hint="eastAsia"/>
        </w:rPr>
        <w:t>組合員がコープカードの紛失・盗難等を申し出てから当組合による利用停止措置が完了するまでに一定期間を要することを組合員は了承するものとします。なお、</w:t>
      </w:r>
      <w:r w:rsidRPr="005F6662">
        <w:rPr>
          <w:rFonts w:hint="eastAsia"/>
        </w:rPr>
        <w:lastRenderedPageBreak/>
        <w:t>利用停止措置が完了する前に、コープマネー残高を第三者により利用された場合、または、その他なんらかの損害が生じた場合でも、当組合は一切の責任を負わないものとします。</w:t>
      </w:r>
    </w:p>
    <w:p w:rsidR="008A6852" w:rsidRPr="005F6662" w:rsidRDefault="008A6852" w:rsidP="008A6852">
      <w:pPr>
        <w:pStyle w:val="3"/>
      </w:pPr>
      <w:r w:rsidRPr="005F6662">
        <w:rPr>
          <w:rFonts w:hint="eastAsia"/>
        </w:rPr>
        <w:t>組合員が紛失・盗難届出時にコープマネー残高がある旨の申し出をしなかった場合、その残高が紛失・盗難したコープカードに残ったまま有効期限を過ぎたとしても、当組合は一切の責任を負わないものとします。</w:t>
      </w:r>
    </w:p>
    <w:p w:rsidR="008A6852" w:rsidRPr="005F6662" w:rsidRDefault="008A6852" w:rsidP="008A6852">
      <w:pPr>
        <w:pStyle w:val="3"/>
      </w:pPr>
      <w:r w:rsidRPr="005F6662">
        <w:rPr>
          <w:rFonts w:hint="eastAsia"/>
        </w:rPr>
        <w:t>紛失・盗難によるコープカード再発行の場合、当組合所定の発行料を支払うものとします。</w:t>
      </w:r>
    </w:p>
    <w:p w:rsidR="008A6852" w:rsidRPr="005F6662" w:rsidRDefault="008A6852" w:rsidP="008A6852">
      <w:pPr>
        <w:pStyle w:val="1"/>
      </w:pPr>
      <w:r w:rsidRPr="005F6662">
        <w:rPr>
          <w:rFonts w:hint="eastAsia"/>
        </w:rPr>
        <w:t>個人情報の収集・利用</w:t>
      </w:r>
    </w:p>
    <w:p w:rsidR="00C65C8E" w:rsidRPr="005A16A7" w:rsidRDefault="008A6852" w:rsidP="00C65C8E">
      <w:pPr>
        <w:pStyle w:val="2"/>
        <w:rPr>
          <w:szCs w:val="21"/>
        </w:rPr>
      </w:pPr>
      <w:r w:rsidRPr="005F6662">
        <w:rPr>
          <w:rFonts w:hint="eastAsia"/>
        </w:rPr>
        <w:t>組合員は、氏名・生年月日・住所・電話番号等、組合員が申込時に当組合に届け出た事項およびコープマネーサービスの利用履歴等の情報（以下「個人情報」という）を、当組合</w:t>
      </w:r>
      <w:r w:rsidRPr="005F6662">
        <w:rPr>
          <w:rFonts w:hint="eastAsia"/>
          <w:szCs w:val="21"/>
        </w:rPr>
        <w:t>が生協コープかごしま組合員規約に定める「生協コープかごしま個人情報</w:t>
      </w:r>
      <w:r>
        <w:rPr>
          <w:rFonts w:hint="eastAsia"/>
          <w:szCs w:val="21"/>
        </w:rPr>
        <w:t>保護方針</w:t>
      </w:r>
      <w:r w:rsidRPr="005F6662">
        <w:rPr>
          <w:rFonts w:hint="eastAsia"/>
          <w:szCs w:val="21"/>
        </w:rPr>
        <w:t>」に記載した利用・共同利用の目的のために、必要な保護措置を行ったうえで収集・利用することに同意する</w:t>
      </w:r>
      <w:r w:rsidRPr="005A16A7">
        <w:rPr>
          <w:rFonts w:hint="eastAsia"/>
          <w:szCs w:val="21"/>
        </w:rPr>
        <w:t>ものとします。</w:t>
      </w:r>
    </w:p>
    <w:p w:rsidR="00950968" w:rsidRPr="00F708C4" w:rsidRDefault="00950968" w:rsidP="00950968">
      <w:pPr>
        <w:pStyle w:val="1"/>
        <w:rPr>
          <w:u w:val="single"/>
        </w:rPr>
      </w:pPr>
      <w:r w:rsidRPr="00F708C4">
        <w:rPr>
          <w:rFonts w:hint="eastAsia"/>
          <w:u w:val="single"/>
        </w:rPr>
        <w:t>生協との紛議</w:t>
      </w:r>
    </w:p>
    <w:p w:rsidR="00950968" w:rsidRPr="00BB6128" w:rsidRDefault="00950968" w:rsidP="00950968">
      <w:pPr>
        <w:pStyle w:val="1"/>
        <w:numPr>
          <w:ilvl w:val="0"/>
          <w:numId w:val="0"/>
        </w:numPr>
        <w:ind w:leftChars="100" w:left="420" w:hangingChars="100" w:hanging="210"/>
        <w:rPr>
          <w:b w:val="0"/>
        </w:rPr>
      </w:pPr>
      <w:r w:rsidRPr="00BB6128">
        <w:rPr>
          <w:rFonts w:hint="eastAsia"/>
          <w:b w:val="0"/>
        </w:rPr>
        <w:t>(1)組合員がコープマネービスを利用して購入または提供をうけた商品等について、返品・瑕疵・欠陥等の取引上の問題が発生した場合については、組合員と生協との間で解決するものとします。</w:t>
      </w:r>
    </w:p>
    <w:p w:rsidR="00950968" w:rsidRPr="00BB6128" w:rsidRDefault="00950968" w:rsidP="00950968">
      <w:pPr>
        <w:pStyle w:val="1"/>
        <w:numPr>
          <w:ilvl w:val="0"/>
          <w:numId w:val="0"/>
        </w:numPr>
        <w:ind w:leftChars="100" w:left="420" w:hangingChars="100" w:hanging="210"/>
        <w:rPr>
          <w:b w:val="0"/>
        </w:rPr>
      </w:pPr>
      <w:r w:rsidRPr="00BB6128">
        <w:rPr>
          <w:rFonts w:hint="eastAsia"/>
          <w:b w:val="0"/>
        </w:rPr>
        <w:t>(2)前項の場合においても、組合員は、生協に対し、コープマネーサービスの利用の取り消し等を求めることはできないものとします。</w:t>
      </w:r>
    </w:p>
    <w:p w:rsidR="00C65C8E" w:rsidRPr="00BB6128" w:rsidRDefault="00E314CF" w:rsidP="00C65C8E">
      <w:pPr>
        <w:pStyle w:val="1"/>
      </w:pPr>
      <w:r w:rsidRPr="00BB6128">
        <w:rPr>
          <w:rFonts w:hint="eastAsia"/>
        </w:rPr>
        <w:t>組合員資金の保全方法</w:t>
      </w:r>
    </w:p>
    <w:p w:rsidR="0023610C" w:rsidRPr="00BB6128" w:rsidRDefault="00C65C8E" w:rsidP="00C65C8E">
      <w:pPr>
        <w:pStyle w:val="2"/>
        <w:ind w:leftChars="100" w:hangingChars="100" w:hanging="210"/>
      </w:pPr>
      <w:r w:rsidRPr="00BB6128">
        <w:rPr>
          <w:rFonts w:ascii="ＭＳ 明朝" w:hAnsi="ＭＳ 明朝" w:hint="eastAsia"/>
        </w:rPr>
        <w:t>(1)</w:t>
      </w:r>
      <w:r w:rsidRPr="00BB6128">
        <w:rPr>
          <w:rFonts w:hint="eastAsia"/>
        </w:rPr>
        <w:t>未使用残高の保全について</w:t>
      </w:r>
    </w:p>
    <w:p w:rsidR="00C65C8E" w:rsidRPr="00BB6128" w:rsidRDefault="00C65C8E" w:rsidP="00950968">
      <w:pPr>
        <w:pStyle w:val="2"/>
      </w:pPr>
      <w:r w:rsidRPr="00BB6128">
        <w:rPr>
          <w:rFonts w:hint="eastAsia"/>
        </w:rPr>
        <w:t>前払式支払手段の保有者の保護のための制度として、資金決済に関する法律の規定に基づき、前払式支払手段の毎年</w:t>
      </w:r>
      <w:r w:rsidRPr="00BB6128">
        <w:rPr>
          <w:rFonts w:hint="eastAsia"/>
        </w:rPr>
        <w:t>3</w:t>
      </w:r>
      <w:r w:rsidRPr="00BB6128">
        <w:rPr>
          <w:rFonts w:hint="eastAsia"/>
        </w:rPr>
        <w:t>月</w:t>
      </w:r>
      <w:r w:rsidRPr="00BB6128">
        <w:rPr>
          <w:rFonts w:hint="eastAsia"/>
        </w:rPr>
        <w:t>31</w:t>
      </w:r>
      <w:r w:rsidRPr="00BB6128">
        <w:rPr>
          <w:rFonts w:hint="eastAsia"/>
        </w:rPr>
        <w:t>日及び</w:t>
      </w:r>
      <w:r w:rsidRPr="00BB6128">
        <w:rPr>
          <w:rFonts w:hint="eastAsia"/>
        </w:rPr>
        <w:t>9</w:t>
      </w:r>
      <w:r w:rsidRPr="00BB6128">
        <w:rPr>
          <w:rFonts w:hint="eastAsia"/>
        </w:rPr>
        <w:t>月</w:t>
      </w:r>
      <w:r w:rsidRPr="00BB6128">
        <w:rPr>
          <w:rFonts w:hint="eastAsia"/>
        </w:rPr>
        <w:t>30</w:t>
      </w:r>
      <w:r w:rsidRPr="00BB6128">
        <w:rPr>
          <w:rFonts w:hint="eastAsia"/>
        </w:rPr>
        <w:t>日現在の未使用残高の半額以上の額の発行保証金を法務局</w:t>
      </w:r>
      <w:r w:rsidR="008A3548" w:rsidRPr="00BB6128">
        <w:rPr>
          <w:rFonts w:hint="eastAsia"/>
        </w:rPr>
        <w:t>等に</w:t>
      </w:r>
      <w:r w:rsidRPr="00BB6128">
        <w:rPr>
          <w:rFonts w:hint="eastAsia"/>
        </w:rPr>
        <w:t>供託</w:t>
      </w:r>
      <w:r w:rsidR="008A3548" w:rsidRPr="00BB6128">
        <w:rPr>
          <w:rFonts w:hint="eastAsia"/>
        </w:rPr>
        <w:t>等することにより資産保全することが義務づけられております</w:t>
      </w:r>
      <w:r w:rsidRPr="00BB6128">
        <w:rPr>
          <w:rFonts w:hint="eastAsia"/>
        </w:rPr>
        <w:t>。</w:t>
      </w:r>
    </w:p>
    <w:p w:rsidR="008A3548" w:rsidRPr="00BB6128" w:rsidRDefault="008A3548" w:rsidP="00950968">
      <w:pPr>
        <w:pStyle w:val="2"/>
      </w:pPr>
      <w:r w:rsidRPr="00BB6128">
        <w:rPr>
          <w:rFonts w:hint="eastAsia"/>
        </w:rPr>
        <w:t>当組合の</w:t>
      </w:r>
      <w:r w:rsidR="007A00EA" w:rsidRPr="00BB6128">
        <w:rPr>
          <w:rFonts w:hint="eastAsia"/>
        </w:rPr>
        <w:t>組合員</w:t>
      </w:r>
      <w:r w:rsidRPr="00BB6128">
        <w:rPr>
          <w:rFonts w:hint="eastAsia"/>
        </w:rPr>
        <w:t>資金の保全方法は発行保証金保全契約です。</w:t>
      </w:r>
    </w:p>
    <w:p w:rsidR="008A3548" w:rsidRPr="00BB6128" w:rsidRDefault="008A3548" w:rsidP="00950968">
      <w:pPr>
        <w:pStyle w:val="2"/>
      </w:pPr>
      <w:r w:rsidRPr="00BB6128">
        <w:rPr>
          <w:rFonts w:hint="eastAsia"/>
        </w:rPr>
        <w:t>当組合は㈱鹿児島銀行と発行保証金保全契約を締結しています。</w:t>
      </w:r>
    </w:p>
    <w:p w:rsidR="00C65C8E" w:rsidRPr="00BB6128" w:rsidRDefault="00C65C8E" w:rsidP="00C65C8E">
      <w:pPr>
        <w:pStyle w:val="2"/>
        <w:ind w:leftChars="100" w:hangingChars="100" w:hanging="210"/>
        <w:rPr>
          <w:szCs w:val="21"/>
        </w:rPr>
      </w:pPr>
      <w:r w:rsidRPr="00BB6128">
        <w:rPr>
          <w:rFonts w:ascii="ＭＳ 明朝" w:hAnsi="ＭＳ 明朝" w:hint="eastAsia"/>
        </w:rPr>
        <w:t>(2)</w:t>
      </w:r>
      <w:r w:rsidRPr="00BB6128">
        <w:rPr>
          <w:rFonts w:hint="eastAsia"/>
        </w:rPr>
        <w:t>優先弁済</w:t>
      </w:r>
      <w:r w:rsidRPr="00BB6128">
        <w:br/>
      </w:r>
      <w:r w:rsidRPr="00BB6128">
        <w:rPr>
          <w:rFonts w:hint="eastAsia"/>
        </w:rPr>
        <w:t>万が一の場合、前払式支払手段の保有者は、資金決済に関する法律第</w:t>
      </w:r>
      <w:r w:rsidRPr="00BB6128">
        <w:rPr>
          <w:rFonts w:hint="eastAsia"/>
        </w:rPr>
        <w:t xml:space="preserve">31 </w:t>
      </w:r>
      <w:r w:rsidRPr="00BB6128">
        <w:rPr>
          <w:rFonts w:hint="eastAsia"/>
        </w:rPr>
        <w:t>条の規定に基づき、あらかじめ保全された発行保証金について、他の債権者に先立ち弁済を受けることができます</w:t>
      </w:r>
    </w:p>
    <w:p w:rsidR="008A6852" w:rsidRPr="005A16A7" w:rsidRDefault="008A6852" w:rsidP="008A6852">
      <w:pPr>
        <w:pStyle w:val="1"/>
      </w:pPr>
      <w:r>
        <w:rPr>
          <w:rFonts w:hint="eastAsia"/>
        </w:rPr>
        <w:t>約款</w:t>
      </w:r>
      <w:r w:rsidRPr="005A16A7">
        <w:rPr>
          <w:rFonts w:hint="eastAsia"/>
        </w:rPr>
        <w:t>の変更</w:t>
      </w:r>
    </w:p>
    <w:p w:rsidR="008A6852" w:rsidRPr="005A16A7" w:rsidRDefault="008A6852" w:rsidP="008A6852">
      <w:pPr>
        <w:pStyle w:val="2"/>
      </w:pPr>
      <w:r w:rsidRPr="005A16A7">
        <w:rPr>
          <w:rFonts w:hint="eastAsia"/>
        </w:rPr>
        <w:t>当</w:t>
      </w:r>
      <w:r>
        <w:rPr>
          <w:rFonts w:hint="eastAsia"/>
        </w:rPr>
        <w:t>組合</w:t>
      </w:r>
      <w:r w:rsidRPr="005A16A7">
        <w:rPr>
          <w:rFonts w:hint="eastAsia"/>
        </w:rPr>
        <w:t>は、当</w:t>
      </w:r>
      <w:r>
        <w:rPr>
          <w:rFonts w:hint="eastAsia"/>
        </w:rPr>
        <w:t>組合</w:t>
      </w:r>
      <w:r w:rsidRPr="005A16A7">
        <w:rPr>
          <w:rFonts w:hint="eastAsia"/>
        </w:rPr>
        <w:t>所定の方法により事前に</w:t>
      </w:r>
      <w:r>
        <w:rPr>
          <w:rFonts w:hint="eastAsia"/>
        </w:rPr>
        <w:t>組合員</w:t>
      </w:r>
      <w:r w:rsidRPr="005A16A7">
        <w:rPr>
          <w:rFonts w:hint="eastAsia"/>
        </w:rPr>
        <w:t>に対して変更内容を告知することで、本</w:t>
      </w:r>
      <w:r>
        <w:rPr>
          <w:rFonts w:hint="eastAsia"/>
        </w:rPr>
        <w:t>約款</w:t>
      </w:r>
      <w:r w:rsidRPr="005A16A7">
        <w:rPr>
          <w:rFonts w:hint="eastAsia"/>
        </w:rPr>
        <w:t>を変更することができるものとします。なお、当</w:t>
      </w:r>
      <w:r>
        <w:rPr>
          <w:rFonts w:hint="eastAsia"/>
        </w:rPr>
        <w:t>組合</w:t>
      </w:r>
      <w:r w:rsidRPr="005A16A7">
        <w:rPr>
          <w:rFonts w:hint="eastAsia"/>
        </w:rPr>
        <w:t>が変更内容を告知した後、</w:t>
      </w:r>
      <w:r>
        <w:rPr>
          <w:rFonts w:hint="eastAsia"/>
        </w:rPr>
        <w:t>組合員</w:t>
      </w:r>
      <w:r w:rsidRPr="005A16A7">
        <w:rPr>
          <w:rFonts w:hint="eastAsia"/>
        </w:rPr>
        <w:t>が</w:t>
      </w:r>
      <w:r>
        <w:rPr>
          <w:rFonts w:hint="eastAsia"/>
        </w:rPr>
        <w:t>コープカード</w:t>
      </w:r>
      <w:r w:rsidRPr="005A16A7">
        <w:rPr>
          <w:rFonts w:hint="eastAsia"/>
        </w:rPr>
        <w:t>を利用したとき、または告知以後異議なく</w:t>
      </w:r>
      <w:r w:rsidRPr="005A16A7">
        <w:rPr>
          <w:rFonts w:hint="eastAsia"/>
        </w:rPr>
        <w:t>1</w:t>
      </w:r>
      <w:r w:rsidRPr="005A16A7">
        <w:rPr>
          <w:rFonts w:hint="eastAsia"/>
        </w:rPr>
        <w:t>ヶ月経過した時は、</w:t>
      </w:r>
      <w:r w:rsidRPr="005A16A7">
        <w:rPr>
          <w:rFonts w:hint="eastAsia"/>
        </w:rPr>
        <w:lastRenderedPageBreak/>
        <w:t>変更内容を承諾したものとします。</w:t>
      </w:r>
    </w:p>
    <w:p w:rsidR="008A6852" w:rsidRPr="005A16A7" w:rsidRDefault="008A6852" w:rsidP="008A6852">
      <w:pPr>
        <w:pStyle w:val="1"/>
      </w:pPr>
      <w:r>
        <w:rPr>
          <w:rFonts w:hint="eastAsia"/>
        </w:rPr>
        <w:t>コープ</w:t>
      </w:r>
      <w:r w:rsidRPr="005A16A7">
        <w:rPr>
          <w:rFonts w:hint="eastAsia"/>
        </w:rPr>
        <w:t>マネーサービスの終了</w:t>
      </w:r>
    </w:p>
    <w:p w:rsidR="008A6852" w:rsidRPr="005A16A7" w:rsidRDefault="008A6852" w:rsidP="008A6852">
      <w:pPr>
        <w:pStyle w:val="3"/>
        <w:numPr>
          <w:ilvl w:val="0"/>
          <w:numId w:val="10"/>
        </w:numPr>
      </w:pPr>
      <w:r w:rsidRPr="005A16A7">
        <w:rPr>
          <w:rFonts w:hint="eastAsia"/>
        </w:rPr>
        <w:t>当</w:t>
      </w:r>
      <w:r>
        <w:rPr>
          <w:rFonts w:hint="eastAsia"/>
        </w:rPr>
        <w:t>組合</w:t>
      </w:r>
      <w:r w:rsidRPr="005A16A7">
        <w:rPr>
          <w:rFonts w:hint="eastAsia"/>
        </w:rPr>
        <w:t>は、次のいずれかの場合には、</w:t>
      </w:r>
      <w:r>
        <w:rPr>
          <w:rFonts w:hint="eastAsia"/>
        </w:rPr>
        <w:t>組合員</w:t>
      </w:r>
      <w:r w:rsidRPr="005A16A7">
        <w:rPr>
          <w:rFonts w:hint="eastAsia"/>
        </w:rPr>
        <w:t>に対し事前に当</w:t>
      </w:r>
      <w:r>
        <w:rPr>
          <w:rFonts w:hint="eastAsia"/>
        </w:rPr>
        <w:t>組合</w:t>
      </w:r>
      <w:r w:rsidRPr="005A16A7">
        <w:rPr>
          <w:rFonts w:hint="eastAsia"/>
        </w:rPr>
        <w:t>所定の方法で通知することにより、</w:t>
      </w:r>
      <w:r>
        <w:rPr>
          <w:rFonts w:hint="eastAsia"/>
        </w:rPr>
        <w:t>コープ</w:t>
      </w:r>
      <w:r w:rsidRPr="005A16A7">
        <w:rPr>
          <w:rFonts w:hint="eastAsia"/>
        </w:rPr>
        <w:t>マネーサービスを全面的に終了することができるものとします。</w:t>
      </w:r>
      <w:r w:rsidRPr="005A16A7">
        <w:rPr>
          <w:rFonts w:hint="eastAsia"/>
        </w:rPr>
        <w:br/>
      </w:r>
      <w:r w:rsidRPr="005A16A7">
        <w:rPr>
          <w:rFonts w:hint="eastAsia"/>
        </w:rPr>
        <w:t xml:space="preserve">　</w:t>
      </w:r>
      <w:r w:rsidRPr="005A16A7">
        <w:rPr>
          <w:rFonts w:hint="eastAsia"/>
        </w:rPr>
        <w:t xml:space="preserve"> </w:t>
      </w:r>
      <w:r w:rsidRPr="005A16A7">
        <w:rPr>
          <w:rFonts w:hint="eastAsia"/>
        </w:rPr>
        <w:t>①</w:t>
      </w:r>
      <w:r w:rsidRPr="005A16A7">
        <w:rPr>
          <w:rFonts w:hint="eastAsia"/>
        </w:rPr>
        <w:t xml:space="preserve"> </w:t>
      </w:r>
      <w:r w:rsidRPr="005A16A7">
        <w:rPr>
          <w:rFonts w:hint="eastAsia"/>
        </w:rPr>
        <w:t>社会情勢の変化。</w:t>
      </w:r>
      <w:r w:rsidRPr="005A16A7">
        <w:rPr>
          <w:rFonts w:hint="eastAsia"/>
        </w:rPr>
        <w:br/>
      </w:r>
      <w:r w:rsidRPr="005A16A7">
        <w:rPr>
          <w:rFonts w:hint="eastAsia"/>
        </w:rPr>
        <w:t xml:space="preserve">　</w:t>
      </w:r>
      <w:r w:rsidRPr="005A16A7">
        <w:rPr>
          <w:rFonts w:hint="eastAsia"/>
        </w:rPr>
        <w:t xml:space="preserve"> </w:t>
      </w:r>
      <w:r w:rsidRPr="005A16A7">
        <w:rPr>
          <w:rFonts w:hint="eastAsia"/>
        </w:rPr>
        <w:t>②</w:t>
      </w:r>
      <w:r w:rsidRPr="005A16A7">
        <w:rPr>
          <w:rFonts w:hint="eastAsia"/>
        </w:rPr>
        <w:t xml:space="preserve"> </w:t>
      </w:r>
      <w:r w:rsidRPr="005A16A7">
        <w:rPr>
          <w:rFonts w:hint="eastAsia"/>
        </w:rPr>
        <w:t>法令の改廃。</w:t>
      </w:r>
      <w:r w:rsidRPr="005A16A7">
        <w:rPr>
          <w:rFonts w:hint="eastAsia"/>
        </w:rPr>
        <w:br/>
        <w:t xml:space="preserve">   </w:t>
      </w:r>
      <w:r w:rsidRPr="005A16A7">
        <w:rPr>
          <w:rFonts w:hint="eastAsia"/>
        </w:rPr>
        <w:t>③</w:t>
      </w:r>
      <w:r w:rsidRPr="005A16A7">
        <w:rPr>
          <w:rFonts w:hint="eastAsia"/>
        </w:rPr>
        <w:t xml:space="preserve"> </w:t>
      </w:r>
      <w:r w:rsidRPr="005A16A7">
        <w:rPr>
          <w:rFonts w:hint="eastAsia"/>
        </w:rPr>
        <w:t>その他当</w:t>
      </w:r>
      <w:r>
        <w:rPr>
          <w:rFonts w:hint="eastAsia"/>
        </w:rPr>
        <w:t>組合</w:t>
      </w:r>
      <w:r w:rsidRPr="005A16A7">
        <w:rPr>
          <w:rFonts w:hint="eastAsia"/>
        </w:rPr>
        <w:t>のやむを得ない都合による場合。</w:t>
      </w:r>
    </w:p>
    <w:p w:rsidR="008A6852" w:rsidRPr="005A16A7" w:rsidRDefault="008A6852" w:rsidP="008A6852">
      <w:pPr>
        <w:pStyle w:val="3"/>
      </w:pPr>
      <w:r w:rsidRPr="005A16A7">
        <w:rPr>
          <w:rFonts w:hint="eastAsia"/>
        </w:rPr>
        <w:t>前項の場合、法令に基づき、</w:t>
      </w:r>
      <w:r>
        <w:rPr>
          <w:rFonts w:hint="eastAsia"/>
        </w:rPr>
        <w:t>組合員</w:t>
      </w:r>
      <w:r w:rsidRPr="005A16A7">
        <w:rPr>
          <w:rFonts w:hint="eastAsia"/>
        </w:rPr>
        <w:t>は当</w:t>
      </w:r>
      <w:r>
        <w:rPr>
          <w:rFonts w:hint="eastAsia"/>
        </w:rPr>
        <w:t>組合</w:t>
      </w:r>
      <w:r w:rsidRPr="005A16A7">
        <w:rPr>
          <w:rFonts w:hint="eastAsia"/>
        </w:rPr>
        <w:t>の定める方法により、</w:t>
      </w:r>
      <w:r>
        <w:rPr>
          <w:rFonts w:hint="eastAsia"/>
        </w:rPr>
        <w:t>コープ</w:t>
      </w:r>
      <w:r w:rsidRPr="005A16A7">
        <w:rPr>
          <w:rFonts w:hint="eastAsia"/>
        </w:rPr>
        <w:t>マネー残高に相当する現金の払戻しを当</w:t>
      </w:r>
      <w:r>
        <w:rPr>
          <w:rFonts w:hint="eastAsia"/>
        </w:rPr>
        <w:t>組合</w:t>
      </w:r>
      <w:r w:rsidRPr="005A16A7">
        <w:rPr>
          <w:rFonts w:hint="eastAsia"/>
        </w:rPr>
        <w:t>に求めることができるものとします。ただし、当</w:t>
      </w:r>
      <w:r>
        <w:rPr>
          <w:rFonts w:hint="eastAsia"/>
        </w:rPr>
        <w:t>組合</w:t>
      </w:r>
      <w:r w:rsidRPr="005A16A7">
        <w:rPr>
          <w:rFonts w:hint="eastAsia"/>
        </w:rPr>
        <w:t>が前項の通知を行ってから</w:t>
      </w:r>
      <w:r>
        <w:rPr>
          <w:rFonts w:hint="eastAsia"/>
        </w:rPr>
        <w:t>３</w:t>
      </w:r>
      <w:r w:rsidRPr="005F6662">
        <w:rPr>
          <w:rFonts w:hint="eastAsia"/>
        </w:rPr>
        <w:t>年</w:t>
      </w:r>
      <w:r w:rsidRPr="005A16A7">
        <w:rPr>
          <w:rFonts w:hint="eastAsia"/>
        </w:rPr>
        <w:t>経過した場合には、</w:t>
      </w:r>
      <w:r>
        <w:rPr>
          <w:rFonts w:hint="eastAsia"/>
        </w:rPr>
        <w:t>組合員</w:t>
      </w:r>
      <w:r w:rsidRPr="005A16A7">
        <w:rPr>
          <w:rFonts w:hint="eastAsia"/>
        </w:rPr>
        <w:t>は、当該払戻請求権を放棄したものとみなされることを異議なく承諾するものとします。</w:t>
      </w:r>
    </w:p>
    <w:p w:rsidR="008A6852" w:rsidRPr="005A16A7" w:rsidRDefault="008A6852" w:rsidP="008A6852">
      <w:pPr>
        <w:pStyle w:val="1"/>
      </w:pPr>
      <w:r w:rsidRPr="005A16A7">
        <w:rPr>
          <w:rFonts w:hint="eastAsia"/>
        </w:rPr>
        <w:t>制限責任</w:t>
      </w:r>
    </w:p>
    <w:p w:rsidR="008A6852" w:rsidRDefault="008A6852" w:rsidP="008A6852">
      <w:pPr>
        <w:pStyle w:val="2"/>
      </w:pPr>
      <w:r>
        <w:rPr>
          <w:rFonts w:ascii="ＭＳ 明朝" w:hAnsi="ＭＳ 明朝" w:cs="GothicBBBPro-Medium" w:hint="eastAsia"/>
          <w:b/>
          <w:kern w:val="0"/>
        </w:rPr>
        <w:t>『8</w:t>
      </w:r>
      <w:r w:rsidRPr="005A16A7">
        <w:rPr>
          <w:rFonts w:ascii="ＭＳ 明朝" w:hAnsi="ＭＳ 明朝" w:cs="GothicBBBPro-Medium"/>
          <w:b/>
          <w:kern w:val="0"/>
        </w:rPr>
        <w:t>.</w:t>
      </w:r>
      <w:r w:rsidRPr="005A16A7">
        <w:rPr>
          <w:rFonts w:ascii="ＭＳ 明朝" w:hAnsi="ＭＳ 明朝" w:cs="GothicBBBPro-Medium" w:hint="eastAsia"/>
          <w:b/>
          <w:kern w:val="0"/>
        </w:rPr>
        <w:t xml:space="preserve"> </w:t>
      </w:r>
      <w:r>
        <w:rPr>
          <w:rFonts w:ascii="ＭＳ 明朝" w:hAnsi="ＭＳ 明朝" w:cs="GothicBBBPro-Medium" w:hint="eastAsia"/>
          <w:b/>
          <w:kern w:val="0"/>
        </w:rPr>
        <w:t>コープ</w:t>
      </w:r>
      <w:r w:rsidRPr="005A16A7">
        <w:rPr>
          <w:rFonts w:hint="eastAsia"/>
          <w:b/>
          <w:bCs/>
        </w:rPr>
        <w:t>マネーサービスの利用ができない場合</w:t>
      </w:r>
      <w:r>
        <w:rPr>
          <w:rFonts w:hint="eastAsia"/>
          <w:b/>
          <w:bCs/>
        </w:rPr>
        <w:t>』</w:t>
      </w:r>
      <w:r w:rsidRPr="005A16A7">
        <w:rPr>
          <w:rFonts w:hint="eastAsia"/>
        </w:rPr>
        <w:t>に定める理由およびその他の理由により、</w:t>
      </w:r>
      <w:r>
        <w:rPr>
          <w:rFonts w:hint="eastAsia"/>
        </w:rPr>
        <w:t>組合員</w:t>
      </w:r>
      <w:r w:rsidRPr="005A16A7">
        <w:rPr>
          <w:rFonts w:hint="eastAsia"/>
        </w:rPr>
        <w:t>が</w:t>
      </w:r>
      <w:r>
        <w:rPr>
          <w:rFonts w:hint="eastAsia"/>
        </w:rPr>
        <w:t>コープ</w:t>
      </w:r>
      <w:r w:rsidRPr="005A16A7">
        <w:rPr>
          <w:rFonts w:hint="eastAsia"/>
        </w:rPr>
        <w:t>マネーサービスを利用することができないことで当該</w:t>
      </w:r>
      <w:r>
        <w:rPr>
          <w:rFonts w:hint="eastAsia"/>
        </w:rPr>
        <w:t>組合員</w:t>
      </w:r>
      <w:r w:rsidRPr="005A16A7">
        <w:rPr>
          <w:rFonts w:hint="eastAsia"/>
        </w:rPr>
        <w:t>に生じた損害等について、当</w:t>
      </w:r>
      <w:r>
        <w:rPr>
          <w:rFonts w:hint="eastAsia"/>
        </w:rPr>
        <w:t>組合</w:t>
      </w:r>
      <w:r w:rsidRPr="005A16A7">
        <w:rPr>
          <w:rFonts w:hint="eastAsia"/>
        </w:rPr>
        <w:t>はその責任を負わないものとします。ただし、当該不利益または損害が当</w:t>
      </w:r>
      <w:r>
        <w:rPr>
          <w:rFonts w:hint="eastAsia"/>
        </w:rPr>
        <w:t>組合</w:t>
      </w:r>
      <w:r w:rsidRPr="005A16A7">
        <w:rPr>
          <w:rFonts w:hint="eastAsia"/>
        </w:rPr>
        <w:t>の故意または重過失による場合を除きます。なお、当</w:t>
      </w:r>
      <w:r>
        <w:rPr>
          <w:rFonts w:hint="eastAsia"/>
        </w:rPr>
        <w:t>組合</w:t>
      </w:r>
      <w:r w:rsidRPr="005A16A7">
        <w:rPr>
          <w:rFonts w:hint="eastAsia"/>
        </w:rPr>
        <w:t>の故意または重過失がある場合でも、逸失利益については、当</w:t>
      </w:r>
      <w:r>
        <w:rPr>
          <w:rFonts w:hint="eastAsia"/>
        </w:rPr>
        <w:t>組合</w:t>
      </w:r>
      <w:r w:rsidRPr="005A16A7">
        <w:rPr>
          <w:rFonts w:hint="eastAsia"/>
        </w:rPr>
        <w:t>はいかなる場合も損害賠償の責任を負わないものとします。</w:t>
      </w:r>
    </w:p>
    <w:p w:rsidR="008A6852" w:rsidRPr="005A16A7" w:rsidRDefault="008A6852" w:rsidP="008A6852">
      <w:pPr>
        <w:pStyle w:val="1"/>
      </w:pPr>
      <w:r w:rsidRPr="005A16A7">
        <w:rPr>
          <w:rFonts w:hint="eastAsia"/>
        </w:rPr>
        <w:t>通知の到達</w:t>
      </w:r>
    </w:p>
    <w:p w:rsidR="008A6852" w:rsidRPr="005A16A7" w:rsidRDefault="008A6852" w:rsidP="008A6852">
      <w:pPr>
        <w:pStyle w:val="2"/>
      </w:pPr>
      <w:r w:rsidRPr="005A16A7">
        <w:rPr>
          <w:rFonts w:hint="eastAsia"/>
        </w:rPr>
        <w:t>当</w:t>
      </w:r>
      <w:r>
        <w:rPr>
          <w:rFonts w:hint="eastAsia"/>
        </w:rPr>
        <w:t>組合</w:t>
      </w:r>
      <w:r w:rsidRPr="005A16A7">
        <w:rPr>
          <w:rFonts w:hint="eastAsia"/>
        </w:rPr>
        <w:t>が、</w:t>
      </w:r>
      <w:r>
        <w:rPr>
          <w:rFonts w:hint="eastAsia"/>
        </w:rPr>
        <w:t>組合</w:t>
      </w:r>
      <w:r w:rsidRPr="005A16A7">
        <w:rPr>
          <w:rFonts w:hint="eastAsia"/>
        </w:rPr>
        <w:t>員に対して通知を行うにあたり、郵便、電子メール等の方法による場合には、当</w:t>
      </w:r>
      <w:r>
        <w:rPr>
          <w:rFonts w:hint="eastAsia"/>
        </w:rPr>
        <w:t>組合</w:t>
      </w:r>
      <w:r w:rsidRPr="005A16A7">
        <w:rPr>
          <w:rFonts w:hint="eastAsia"/>
        </w:rPr>
        <w:t>は</w:t>
      </w:r>
      <w:r>
        <w:rPr>
          <w:rFonts w:hint="eastAsia"/>
        </w:rPr>
        <w:t>組合員</w:t>
      </w:r>
      <w:r w:rsidRPr="005A16A7">
        <w:rPr>
          <w:rFonts w:hint="eastAsia"/>
        </w:rPr>
        <w:t>から届けられた住所または電子メールアドレスに宛てて通知を発送すれば足りるものとし、当該通知の到達が遅延、または到達しなかったとしても、通常到達するであろうときに到達したものとみなします。</w:t>
      </w:r>
    </w:p>
    <w:p w:rsidR="008A6852" w:rsidRPr="005A16A7" w:rsidRDefault="008A6852" w:rsidP="008A6852">
      <w:pPr>
        <w:pStyle w:val="1"/>
      </w:pPr>
      <w:r w:rsidRPr="005A16A7">
        <w:rPr>
          <w:rFonts w:hint="eastAsia"/>
        </w:rPr>
        <w:t>業務委託</w:t>
      </w:r>
    </w:p>
    <w:p w:rsidR="008A6852" w:rsidRPr="005A16A7" w:rsidRDefault="008A6852" w:rsidP="008A6852">
      <w:pPr>
        <w:pStyle w:val="2"/>
      </w:pPr>
      <w:r w:rsidRPr="005A16A7">
        <w:rPr>
          <w:rFonts w:hint="eastAsia"/>
        </w:rPr>
        <w:t>当</w:t>
      </w:r>
      <w:r>
        <w:rPr>
          <w:rFonts w:hint="eastAsia"/>
        </w:rPr>
        <w:t>組合</w:t>
      </w:r>
      <w:r w:rsidRPr="005A16A7">
        <w:rPr>
          <w:rFonts w:hint="eastAsia"/>
        </w:rPr>
        <w:t>は、本</w:t>
      </w:r>
      <w:r>
        <w:rPr>
          <w:rFonts w:hint="eastAsia"/>
        </w:rPr>
        <w:t>約款</w:t>
      </w:r>
      <w:r w:rsidRPr="005A16A7">
        <w:rPr>
          <w:rFonts w:hint="eastAsia"/>
        </w:rPr>
        <w:t>に基づく</w:t>
      </w:r>
      <w:r>
        <w:rPr>
          <w:rFonts w:hint="eastAsia"/>
        </w:rPr>
        <w:t>コープ</w:t>
      </w:r>
      <w:r w:rsidRPr="005A16A7">
        <w:rPr>
          <w:rFonts w:hint="eastAsia"/>
        </w:rPr>
        <w:t>マネーサービス運営管理業務について、業務の一部を第三者に委託することができるものとします。</w:t>
      </w:r>
    </w:p>
    <w:p w:rsidR="008A6852" w:rsidRPr="005A16A7" w:rsidRDefault="008A6852" w:rsidP="008A6852">
      <w:pPr>
        <w:pStyle w:val="1"/>
      </w:pPr>
      <w:r w:rsidRPr="005A16A7">
        <w:rPr>
          <w:rFonts w:hint="eastAsia"/>
        </w:rPr>
        <w:t>合意管轄裁判所</w:t>
      </w:r>
    </w:p>
    <w:p w:rsidR="008A6852" w:rsidRPr="005A16A7" w:rsidRDefault="008A6852" w:rsidP="008A6852">
      <w:pPr>
        <w:pStyle w:val="2"/>
      </w:pPr>
      <w:r>
        <w:rPr>
          <w:rFonts w:hint="eastAsia"/>
        </w:rPr>
        <w:t>組合員</w:t>
      </w:r>
      <w:r w:rsidRPr="005A16A7">
        <w:rPr>
          <w:rFonts w:hint="eastAsia"/>
        </w:rPr>
        <w:t>は、本</w:t>
      </w:r>
      <w:r>
        <w:rPr>
          <w:rFonts w:hint="eastAsia"/>
        </w:rPr>
        <w:t>約款</w:t>
      </w:r>
      <w:r w:rsidRPr="005A16A7">
        <w:rPr>
          <w:rFonts w:hint="eastAsia"/>
        </w:rPr>
        <w:t>に基づく取引に関して、当</w:t>
      </w:r>
      <w:r>
        <w:rPr>
          <w:rFonts w:hint="eastAsia"/>
        </w:rPr>
        <w:t>組合</w:t>
      </w:r>
      <w:r w:rsidRPr="005A16A7">
        <w:rPr>
          <w:rFonts w:hint="eastAsia"/>
        </w:rPr>
        <w:t>との間に紛争が生じた場合には、当</w:t>
      </w:r>
      <w:r>
        <w:rPr>
          <w:rFonts w:hint="eastAsia"/>
        </w:rPr>
        <w:t>組合</w:t>
      </w:r>
      <w:r w:rsidRPr="005A16A7">
        <w:rPr>
          <w:rFonts w:hint="eastAsia"/>
        </w:rPr>
        <w:t>の本</w:t>
      </w:r>
      <w:r>
        <w:rPr>
          <w:rFonts w:hint="eastAsia"/>
        </w:rPr>
        <w:t>部</w:t>
      </w:r>
      <w:r w:rsidRPr="005A16A7">
        <w:rPr>
          <w:rFonts w:hint="eastAsia"/>
        </w:rPr>
        <w:t>所在地を管轄する簡易裁判所または地方裁判所を第一審の専属的合意管轄裁判所とすることに同意するものとします。</w:t>
      </w:r>
    </w:p>
    <w:p w:rsidR="008A6852" w:rsidRPr="005A16A7" w:rsidRDefault="008A6852" w:rsidP="008A6852">
      <w:pPr>
        <w:pStyle w:val="1"/>
      </w:pPr>
      <w:r w:rsidRPr="005A16A7">
        <w:rPr>
          <w:rFonts w:hint="eastAsia"/>
        </w:rPr>
        <w:t>お問合せ窓口</w:t>
      </w:r>
    </w:p>
    <w:p w:rsidR="008A6852" w:rsidRPr="005A16A7" w:rsidRDefault="008A6852" w:rsidP="008A6852">
      <w:pPr>
        <w:pStyle w:val="2"/>
        <w:rPr>
          <w:b/>
        </w:rPr>
      </w:pPr>
      <w:r>
        <w:rPr>
          <w:rFonts w:hint="eastAsia"/>
        </w:rPr>
        <w:t>コープ</w:t>
      </w:r>
      <w:r w:rsidRPr="005A16A7">
        <w:rPr>
          <w:rFonts w:hint="eastAsia"/>
        </w:rPr>
        <w:t>マネーに関するお問合せは、下記までご連絡ください。</w:t>
      </w:r>
    </w:p>
    <w:p w:rsidR="008A6852" w:rsidRPr="00AA35BA" w:rsidRDefault="008A6852" w:rsidP="008A6852">
      <w:pPr>
        <w:pStyle w:val="2"/>
      </w:pPr>
      <w:r w:rsidRPr="00AA35BA">
        <w:rPr>
          <w:rFonts w:hint="eastAsia"/>
        </w:rPr>
        <w:t>生活協同組合コープかごしま</w:t>
      </w:r>
    </w:p>
    <w:p w:rsidR="008A6852" w:rsidRPr="00AA35BA" w:rsidRDefault="008A6852" w:rsidP="008A6852">
      <w:pPr>
        <w:pStyle w:val="2"/>
      </w:pPr>
      <w:r w:rsidRPr="00AA35BA">
        <w:rPr>
          <w:rFonts w:hint="eastAsia"/>
        </w:rPr>
        <w:t>〒</w:t>
      </w:r>
      <w:r w:rsidRPr="00AA35BA">
        <w:rPr>
          <w:rFonts w:hint="eastAsia"/>
        </w:rPr>
        <w:t>890</w:t>
      </w:r>
      <w:r w:rsidRPr="00AA35BA">
        <w:rPr>
          <w:rFonts w:hint="eastAsia"/>
        </w:rPr>
        <w:t>－</w:t>
      </w:r>
      <w:r w:rsidRPr="00AA35BA">
        <w:rPr>
          <w:rFonts w:hint="eastAsia"/>
        </w:rPr>
        <w:t>0037</w:t>
      </w:r>
      <w:r w:rsidRPr="00AA35BA">
        <w:rPr>
          <w:rFonts w:hint="eastAsia"/>
        </w:rPr>
        <w:t xml:space="preserve">　鹿児島市広木一丁目１番１号</w:t>
      </w:r>
    </w:p>
    <w:p w:rsidR="008A6852" w:rsidRPr="005A16A7" w:rsidRDefault="008A6852" w:rsidP="008A6852">
      <w:pPr>
        <w:pStyle w:val="2"/>
      </w:pPr>
      <w:r w:rsidRPr="00AA35BA">
        <w:rPr>
          <w:rFonts w:hint="eastAsia"/>
        </w:rPr>
        <w:t xml:space="preserve">ＴＥＬ　</w:t>
      </w:r>
      <w:r w:rsidRPr="00AA35BA">
        <w:rPr>
          <w:rFonts w:hint="eastAsia"/>
        </w:rPr>
        <w:t>099</w:t>
      </w:r>
      <w:r w:rsidRPr="00AA35BA">
        <w:rPr>
          <w:rFonts w:hint="eastAsia"/>
        </w:rPr>
        <w:t>－</w:t>
      </w:r>
      <w:r w:rsidRPr="00AA35BA">
        <w:rPr>
          <w:rFonts w:hint="eastAsia"/>
        </w:rPr>
        <w:t>286</w:t>
      </w:r>
      <w:r w:rsidRPr="00AA35BA">
        <w:rPr>
          <w:rFonts w:hint="eastAsia"/>
        </w:rPr>
        <w:t>－</w:t>
      </w:r>
      <w:r w:rsidRPr="00AA35BA">
        <w:rPr>
          <w:rFonts w:hint="eastAsia"/>
        </w:rPr>
        <w:t>1111</w:t>
      </w:r>
      <w:bookmarkStart w:id="0" w:name="_GoBack"/>
      <w:bookmarkEnd w:id="0"/>
    </w:p>
    <w:sectPr w:rsidR="008A6852" w:rsidRPr="005A16A7" w:rsidSect="00E242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394" w:rsidRDefault="003D0394" w:rsidP="004C4642">
      <w:r>
        <w:separator/>
      </w:r>
    </w:p>
  </w:endnote>
  <w:endnote w:type="continuationSeparator" w:id="0">
    <w:p w:rsidR="003D0394" w:rsidRDefault="003D0394" w:rsidP="004C4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othicBBBPro-Medium">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Light-Identity-H">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394" w:rsidRDefault="003D0394" w:rsidP="004C4642">
      <w:r>
        <w:separator/>
      </w:r>
    </w:p>
  </w:footnote>
  <w:footnote w:type="continuationSeparator" w:id="0">
    <w:p w:rsidR="003D0394" w:rsidRDefault="003D0394" w:rsidP="004C4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A6895"/>
    <w:multiLevelType w:val="hybridMultilevel"/>
    <w:tmpl w:val="39F0044E"/>
    <w:lvl w:ilvl="0" w:tplc="815E6D7C">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1B39BA"/>
    <w:multiLevelType w:val="hybridMultilevel"/>
    <w:tmpl w:val="99D4E11A"/>
    <w:lvl w:ilvl="0" w:tplc="51E88C4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0C4D1B"/>
    <w:multiLevelType w:val="hybridMultilevel"/>
    <w:tmpl w:val="4C4203B0"/>
    <w:lvl w:ilvl="0" w:tplc="660EAA4A">
      <w:start w:val="1"/>
      <w:numFmt w:val="decimalFullWidth"/>
      <w:pStyle w:val="3"/>
      <w:lvlText w:val="（%1）"/>
      <w:lvlJc w:val="left"/>
      <w:pPr>
        <w:ind w:left="93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DDCC9F6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852"/>
    <w:rsid w:val="0000491E"/>
    <w:rsid w:val="00010FE1"/>
    <w:rsid w:val="00011200"/>
    <w:rsid w:val="00012B61"/>
    <w:rsid w:val="00017A14"/>
    <w:rsid w:val="00024BFE"/>
    <w:rsid w:val="00032648"/>
    <w:rsid w:val="00043787"/>
    <w:rsid w:val="00046235"/>
    <w:rsid w:val="00055C5B"/>
    <w:rsid w:val="00057211"/>
    <w:rsid w:val="000630B4"/>
    <w:rsid w:val="0007420F"/>
    <w:rsid w:val="00077AA8"/>
    <w:rsid w:val="00080D33"/>
    <w:rsid w:val="00091ADC"/>
    <w:rsid w:val="000C3A2E"/>
    <w:rsid w:val="000C7600"/>
    <w:rsid w:val="000D6B81"/>
    <w:rsid w:val="000D6E41"/>
    <w:rsid w:val="000E0DF5"/>
    <w:rsid w:val="000F057C"/>
    <w:rsid w:val="000F1969"/>
    <w:rsid w:val="00123AD6"/>
    <w:rsid w:val="00131F91"/>
    <w:rsid w:val="001343C9"/>
    <w:rsid w:val="00140DF9"/>
    <w:rsid w:val="0014126A"/>
    <w:rsid w:val="00142696"/>
    <w:rsid w:val="00144090"/>
    <w:rsid w:val="00147EB5"/>
    <w:rsid w:val="00160FC8"/>
    <w:rsid w:val="001611AB"/>
    <w:rsid w:val="0017105A"/>
    <w:rsid w:val="001716B6"/>
    <w:rsid w:val="0017336B"/>
    <w:rsid w:val="00186F8D"/>
    <w:rsid w:val="001905EC"/>
    <w:rsid w:val="001A12BB"/>
    <w:rsid w:val="001B4AB3"/>
    <w:rsid w:val="001B670F"/>
    <w:rsid w:val="001C756D"/>
    <w:rsid w:val="001D49AC"/>
    <w:rsid w:val="001D4A04"/>
    <w:rsid w:val="001E27D2"/>
    <w:rsid w:val="001E7495"/>
    <w:rsid w:val="002004D2"/>
    <w:rsid w:val="00200766"/>
    <w:rsid w:val="002048A3"/>
    <w:rsid w:val="00207FA6"/>
    <w:rsid w:val="00212446"/>
    <w:rsid w:val="00215826"/>
    <w:rsid w:val="00215F16"/>
    <w:rsid w:val="002213B3"/>
    <w:rsid w:val="00223A94"/>
    <w:rsid w:val="00233025"/>
    <w:rsid w:val="00235E06"/>
    <w:rsid w:val="0023610C"/>
    <w:rsid w:val="00237455"/>
    <w:rsid w:val="00240FDC"/>
    <w:rsid w:val="002500C1"/>
    <w:rsid w:val="0025148E"/>
    <w:rsid w:val="00252085"/>
    <w:rsid w:val="00257281"/>
    <w:rsid w:val="00263E4B"/>
    <w:rsid w:val="002645F9"/>
    <w:rsid w:val="002821B3"/>
    <w:rsid w:val="00282794"/>
    <w:rsid w:val="00283C28"/>
    <w:rsid w:val="00285E4E"/>
    <w:rsid w:val="00287162"/>
    <w:rsid w:val="00294F7C"/>
    <w:rsid w:val="002958D6"/>
    <w:rsid w:val="002D46CA"/>
    <w:rsid w:val="002D7A81"/>
    <w:rsid w:val="002E421A"/>
    <w:rsid w:val="002E6E94"/>
    <w:rsid w:val="002F6669"/>
    <w:rsid w:val="002F7B20"/>
    <w:rsid w:val="00312550"/>
    <w:rsid w:val="00313BF6"/>
    <w:rsid w:val="003169C8"/>
    <w:rsid w:val="0033163B"/>
    <w:rsid w:val="00334DEB"/>
    <w:rsid w:val="00341A11"/>
    <w:rsid w:val="00341D92"/>
    <w:rsid w:val="00353CF5"/>
    <w:rsid w:val="003552D8"/>
    <w:rsid w:val="003556D2"/>
    <w:rsid w:val="00375D62"/>
    <w:rsid w:val="00380D19"/>
    <w:rsid w:val="0039317F"/>
    <w:rsid w:val="00395B8E"/>
    <w:rsid w:val="003C7DC8"/>
    <w:rsid w:val="003D0394"/>
    <w:rsid w:val="003D674F"/>
    <w:rsid w:val="003E4E36"/>
    <w:rsid w:val="003E5D81"/>
    <w:rsid w:val="003F1010"/>
    <w:rsid w:val="0040120D"/>
    <w:rsid w:val="00415BAA"/>
    <w:rsid w:val="0042206A"/>
    <w:rsid w:val="004300BC"/>
    <w:rsid w:val="004330D2"/>
    <w:rsid w:val="004347AB"/>
    <w:rsid w:val="0045219B"/>
    <w:rsid w:val="004554B1"/>
    <w:rsid w:val="004644F8"/>
    <w:rsid w:val="00465882"/>
    <w:rsid w:val="0049328B"/>
    <w:rsid w:val="004A6585"/>
    <w:rsid w:val="004A7995"/>
    <w:rsid w:val="004B29D1"/>
    <w:rsid w:val="004B3437"/>
    <w:rsid w:val="004B58C1"/>
    <w:rsid w:val="004C1B97"/>
    <w:rsid w:val="004C26B3"/>
    <w:rsid w:val="004C4642"/>
    <w:rsid w:val="004C6F62"/>
    <w:rsid w:val="004D0D66"/>
    <w:rsid w:val="004D1C6C"/>
    <w:rsid w:val="004E4B5A"/>
    <w:rsid w:val="004F2E7C"/>
    <w:rsid w:val="00514281"/>
    <w:rsid w:val="00526615"/>
    <w:rsid w:val="00533025"/>
    <w:rsid w:val="00533519"/>
    <w:rsid w:val="0054661A"/>
    <w:rsid w:val="0055086E"/>
    <w:rsid w:val="00550E44"/>
    <w:rsid w:val="00555D98"/>
    <w:rsid w:val="005623CE"/>
    <w:rsid w:val="0056766E"/>
    <w:rsid w:val="00567A1F"/>
    <w:rsid w:val="00584EB1"/>
    <w:rsid w:val="005923B0"/>
    <w:rsid w:val="005A1EE8"/>
    <w:rsid w:val="005A24B8"/>
    <w:rsid w:val="005A2CBC"/>
    <w:rsid w:val="005A381E"/>
    <w:rsid w:val="005B048F"/>
    <w:rsid w:val="005B65E6"/>
    <w:rsid w:val="005C2185"/>
    <w:rsid w:val="005D3F53"/>
    <w:rsid w:val="005E3E3F"/>
    <w:rsid w:val="005E6065"/>
    <w:rsid w:val="005F18E4"/>
    <w:rsid w:val="005F4A9E"/>
    <w:rsid w:val="005F5906"/>
    <w:rsid w:val="005F6C56"/>
    <w:rsid w:val="00605B23"/>
    <w:rsid w:val="006117A0"/>
    <w:rsid w:val="0061418C"/>
    <w:rsid w:val="00616AEC"/>
    <w:rsid w:val="00622AA7"/>
    <w:rsid w:val="00646FDF"/>
    <w:rsid w:val="00655692"/>
    <w:rsid w:val="00684D37"/>
    <w:rsid w:val="006866D3"/>
    <w:rsid w:val="00686D8E"/>
    <w:rsid w:val="006907E9"/>
    <w:rsid w:val="006A429A"/>
    <w:rsid w:val="006B65A3"/>
    <w:rsid w:val="006B7426"/>
    <w:rsid w:val="006D03E3"/>
    <w:rsid w:val="006D53C0"/>
    <w:rsid w:val="006E373A"/>
    <w:rsid w:val="006E4F42"/>
    <w:rsid w:val="006E5EDD"/>
    <w:rsid w:val="006F4062"/>
    <w:rsid w:val="00703B31"/>
    <w:rsid w:val="00703E30"/>
    <w:rsid w:val="00710869"/>
    <w:rsid w:val="00711AD7"/>
    <w:rsid w:val="00746A51"/>
    <w:rsid w:val="00760294"/>
    <w:rsid w:val="00767C29"/>
    <w:rsid w:val="007725A3"/>
    <w:rsid w:val="0079314A"/>
    <w:rsid w:val="007A00EA"/>
    <w:rsid w:val="007A0EBC"/>
    <w:rsid w:val="007B42B8"/>
    <w:rsid w:val="007B4852"/>
    <w:rsid w:val="007B594C"/>
    <w:rsid w:val="007D56E2"/>
    <w:rsid w:val="007D59F0"/>
    <w:rsid w:val="007D5C82"/>
    <w:rsid w:val="007E70F0"/>
    <w:rsid w:val="007F090D"/>
    <w:rsid w:val="007F0BB4"/>
    <w:rsid w:val="007F33B0"/>
    <w:rsid w:val="007F33B5"/>
    <w:rsid w:val="007F7BFF"/>
    <w:rsid w:val="00805FD8"/>
    <w:rsid w:val="0081189A"/>
    <w:rsid w:val="00824336"/>
    <w:rsid w:val="00832080"/>
    <w:rsid w:val="00840C8E"/>
    <w:rsid w:val="0084494B"/>
    <w:rsid w:val="00854642"/>
    <w:rsid w:val="00854E54"/>
    <w:rsid w:val="00857DF6"/>
    <w:rsid w:val="008705A0"/>
    <w:rsid w:val="008726D6"/>
    <w:rsid w:val="00880D9E"/>
    <w:rsid w:val="00881239"/>
    <w:rsid w:val="00890860"/>
    <w:rsid w:val="008A3548"/>
    <w:rsid w:val="008A6852"/>
    <w:rsid w:val="008A7C74"/>
    <w:rsid w:val="008B0D33"/>
    <w:rsid w:val="008D1E98"/>
    <w:rsid w:val="008D7F5E"/>
    <w:rsid w:val="008E1973"/>
    <w:rsid w:val="008E6E90"/>
    <w:rsid w:val="008F147E"/>
    <w:rsid w:val="008F3DC1"/>
    <w:rsid w:val="00905B46"/>
    <w:rsid w:val="00914D39"/>
    <w:rsid w:val="00927D1A"/>
    <w:rsid w:val="0094254E"/>
    <w:rsid w:val="00950968"/>
    <w:rsid w:val="009568E6"/>
    <w:rsid w:val="00960BBB"/>
    <w:rsid w:val="009647FE"/>
    <w:rsid w:val="00964B78"/>
    <w:rsid w:val="009654DD"/>
    <w:rsid w:val="0096650B"/>
    <w:rsid w:val="0098226A"/>
    <w:rsid w:val="0098334E"/>
    <w:rsid w:val="00983E57"/>
    <w:rsid w:val="00987C40"/>
    <w:rsid w:val="009A1DEC"/>
    <w:rsid w:val="009A22D1"/>
    <w:rsid w:val="009B2BAE"/>
    <w:rsid w:val="009B3549"/>
    <w:rsid w:val="009D35F8"/>
    <w:rsid w:val="009E7820"/>
    <w:rsid w:val="009F4810"/>
    <w:rsid w:val="009F67CA"/>
    <w:rsid w:val="009F6E31"/>
    <w:rsid w:val="00A0476B"/>
    <w:rsid w:val="00A14C83"/>
    <w:rsid w:val="00A167D0"/>
    <w:rsid w:val="00A34B88"/>
    <w:rsid w:val="00A40E88"/>
    <w:rsid w:val="00A44DBE"/>
    <w:rsid w:val="00A473B4"/>
    <w:rsid w:val="00A53483"/>
    <w:rsid w:val="00A74898"/>
    <w:rsid w:val="00A82AA3"/>
    <w:rsid w:val="00A902FC"/>
    <w:rsid w:val="00A9517D"/>
    <w:rsid w:val="00AA6D3B"/>
    <w:rsid w:val="00AC1EB9"/>
    <w:rsid w:val="00AC4492"/>
    <w:rsid w:val="00AD06F5"/>
    <w:rsid w:val="00AD4D6C"/>
    <w:rsid w:val="00AF2918"/>
    <w:rsid w:val="00AF2BBE"/>
    <w:rsid w:val="00B07632"/>
    <w:rsid w:val="00B15CBA"/>
    <w:rsid w:val="00B15E68"/>
    <w:rsid w:val="00B22665"/>
    <w:rsid w:val="00B22D24"/>
    <w:rsid w:val="00B515D5"/>
    <w:rsid w:val="00B55D76"/>
    <w:rsid w:val="00B56C7F"/>
    <w:rsid w:val="00B571FA"/>
    <w:rsid w:val="00B601D4"/>
    <w:rsid w:val="00B639E2"/>
    <w:rsid w:val="00B6506B"/>
    <w:rsid w:val="00B66A8C"/>
    <w:rsid w:val="00B70E0B"/>
    <w:rsid w:val="00B826C4"/>
    <w:rsid w:val="00B92B78"/>
    <w:rsid w:val="00B93756"/>
    <w:rsid w:val="00B94AC5"/>
    <w:rsid w:val="00B95654"/>
    <w:rsid w:val="00B95FDB"/>
    <w:rsid w:val="00B967BD"/>
    <w:rsid w:val="00BA1B96"/>
    <w:rsid w:val="00BA3C6B"/>
    <w:rsid w:val="00BB242E"/>
    <w:rsid w:val="00BB27A9"/>
    <w:rsid w:val="00BB2C80"/>
    <w:rsid w:val="00BB3CBB"/>
    <w:rsid w:val="00BB6128"/>
    <w:rsid w:val="00BC11FA"/>
    <w:rsid w:val="00BC6C99"/>
    <w:rsid w:val="00BD63FB"/>
    <w:rsid w:val="00BE33F0"/>
    <w:rsid w:val="00BE6232"/>
    <w:rsid w:val="00BF0E8C"/>
    <w:rsid w:val="00BF1675"/>
    <w:rsid w:val="00C00D50"/>
    <w:rsid w:val="00C34F8B"/>
    <w:rsid w:val="00C52EDE"/>
    <w:rsid w:val="00C62305"/>
    <w:rsid w:val="00C62326"/>
    <w:rsid w:val="00C63568"/>
    <w:rsid w:val="00C64F33"/>
    <w:rsid w:val="00C65C8E"/>
    <w:rsid w:val="00C80AF4"/>
    <w:rsid w:val="00C9494D"/>
    <w:rsid w:val="00CA3AE8"/>
    <w:rsid w:val="00CA5B4E"/>
    <w:rsid w:val="00CB5B36"/>
    <w:rsid w:val="00CB7972"/>
    <w:rsid w:val="00CC23CC"/>
    <w:rsid w:val="00CC47E0"/>
    <w:rsid w:val="00CC5D96"/>
    <w:rsid w:val="00CC78B9"/>
    <w:rsid w:val="00CD3367"/>
    <w:rsid w:val="00CD4E01"/>
    <w:rsid w:val="00CD5380"/>
    <w:rsid w:val="00CE0460"/>
    <w:rsid w:val="00CE1C35"/>
    <w:rsid w:val="00D106DA"/>
    <w:rsid w:val="00D31D65"/>
    <w:rsid w:val="00D3221A"/>
    <w:rsid w:val="00D410A8"/>
    <w:rsid w:val="00D41C46"/>
    <w:rsid w:val="00D55DF2"/>
    <w:rsid w:val="00D6215E"/>
    <w:rsid w:val="00D65949"/>
    <w:rsid w:val="00D70CE3"/>
    <w:rsid w:val="00D81BAC"/>
    <w:rsid w:val="00D860AF"/>
    <w:rsid w:val="00D944C1"/>
    <w:rsid w:val="00D94819"/>
    <w:rsid w:val="00DA061B"/>
    <w:rsid w:val="00DC1AD2"/>
    <w:rsid w:val="00DD301E"/>
    <w:rsid w:val="00DF1BB6"/>
    <w:rsid w:val="00E01DCF"/>
    <w:rsid w:val="00E2429B"/>
    <w:rsid w:val="00E247C7"/>
    <w:rsid w:val="00E314CF"/>
    <w:rsid w:val="00E47264"/>
    <w:rsid w:val="00E6425E"/>
    <w:rsid w:val="00E70982"/>
    <w:rsid w:val="00E764AD"/>
    <w:rsid w:val="00EA368D"/>
    <w:rsid w:val="00EA50A3"/>
    <w:rsid w:val="00EA7AD4"/>
    <w:rsid w:val="00EA7CD2"/>
    <w:rsid w:val="00EB33DD"/>
    <w:rsid w:val="00EC4AF5"/>
    <w:rsid w:val="00ED0D33"/>
    <w:rsid w:val="00ED276D"/>
    <w:rsid w:val="00EE215D"/>
    <w:rsid w:val="00EF5E4B"/>
    <w:rsid w:val="00F173E0"/>
    <w:rsid w:val="00F17AE3"/>
    <w:rsid w:val="00F21E6E"/>
    <w:rsid w:val="00F316EE"/>
    <w:rsid w:val="00F32CF3"/>
    <w:rsid w:val="00F33A6E"/>
    <w:rsid w:val="00F522E6"/>
    <w:rsid w:val="00F550F9"/>
    <w:rsid w:val="00F6068E"/>
    <w:rsid w:val="00F60983"/>
    <w:rsid w:val="00F708C4"/>
    <w:rsid w:val="00F75A81"/>
    <w:rsid w:val="00F8367E"/>
    <w:rsid w:val="00F83A44"/>
    <w:rsid w:val="00F87337"/>
    <w:rsid w:val="00F9406E"/>
    <w:rsid w:val="00F96CBA"/>
    <w:rsid w:val="00FC6A67"/>
    <w:rsid w:val="00FD0287"/>
    <w:rsid w:val="00FE0A61"/>
    <w:rsid w:val="00FE7451"/>
    <w:rsid w:val="00FF671D"/>
    <w:rsid w:val="00FF7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64487D"/>
  <w15:docId w15:val="{A90A0EDF-DDEA-498C-9F92-6ABFE0B6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85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qFormat/>
    <w:rsid w:val="008A6852"/>
    <w:pPr>
      <w:numPr>
        <w:numId w:val="1"/>
      </w:numPr>
    </w:pPr>
    <w:rPr>
      <w:rFonts w:ascii="ＭＳ 明朝" w:hAnsi="ＭＳ 明朝" w:cs="GothicBBBPro-Medium"/>
      <w:b/>
      <w:kern w:val="0"/>
      <w:szCs w:val="21"/>
    </w:rPr>
  </w:style>
  <w:style w:type="paragraph" w:customStyle="1" w:styleId="2">
    <w:name w:val="スタイル2"/>
    <w:basedOn w:val="a"/>
    <w:qFormat/>
    <w:rsid w:val="008A6852"/>
    <w:pPr>
      <w:ind w:leftChars="200" w:left="420"/>
    </w:pPr>
  </w:style>
  <w:style w:type="paragraph" w:customStyle="1" w:styleId="3">
    <w:name w:val="スタイル3"/>
    <w:basedOn w:val="a"/>
    <w:qFormat/>
    <w:rsid w:val="008A6852"/>
    <w:pPr>
      <w:numPr>
        <w:numId w:val="2"/>
      </w:numPr>
    </w:pPr>
    <w:rPr>
      <w:szCs w:val="21"/>
    </w:rPr>
  </w:style>
  <w:style w:type="paragraph" w:styleId="a3">
    <w:name w:val="header"/>
    <w:basedOn w:val="a"/>
    <w:link w:val="a4"/>
    <w:uiPriority w:val="99"/>
    <w:unhideWhenUsed/>
    <w:rsid w:val="004C4642"/>
    <w:pPr>
      <w:tabs>
        <w:tab w:val="center" w:pos="4252"/>
        <w:tab w:val="right" w:pos="8504"/>
      </w:tabs>
      <w:snapToGrid w:val="0"/>
    </w:pPr>
  </w:style>
  <w:style w:type="character" w:customStyle="1" w:styleId="a4">
    <w:name w:val="ヘッダー (文字)"/>
    <w:basedOn w:val="a0"/>
    <w:link w:val="a3"/>
    <w:uiPriority w:val="99"/>
    <w:rsid w:val="004C4642"/>
    <w:rPr>
      <w:rFonts w:ascii="Century" w:eastAsia="ＭＳ 明朝" w:hAnsi="Century" w:cs="Times New Roman"/>
      <w:szCs w:val="24"/>
    </w:rPr>
  </w:style>
  <w:style w:type="paragraph" w:styleId="a5">
    <w:name w:val="footer"/>
    <w:basedOn w:val="a"/>
    <w:link w:val="a6"/>
    <w:uiPriority w:val="99"/>
    <w:unhideWhenUsed/>
    <w:rsid w:val="004C4642"/>
    <w:pPr>
      <w:tabs>
        <w:tab w:val="center" w:pos="4252"/>
        <w:tab w:val="right" w:pos="8504"/>
      </w:tabs>
      <w:snapToGrid w:val="0"/>
    </w:pPr>
  </w:style>
  <w:style w:type="character" w:customStyle="1" w:styleId="a6">
    <w:name w:val="フッター (文字)"/>
    <w:basedOn w:val="a0"/>
    <w:link w:val="a5"/>
    <w:uiPriority w:val="99"/>
    <w:rsid w:val="004C4642"/>
    <w:rPr>
      <w:rFonts w:ascii="Century" w:eastAsia="ＭＳ 明朝" w:hAnsi="Century" w:cs="Times New Roman"/>
      <w:szCs w:val="24"/>
    </w:rPr>
  </w:style>
  <w:style w:type="paragraph" w:styleId="a7">
    <w:name w:val="List Paragraph"/>
    <w:basedOn w:val="a"/>
    <w:uiPriority w:val="34"/>
    <w:qFormat/>
    <w:rsid w:val="00C65C8E"/>
    <w:pPr>
      <w:ind w:leftChars="400" w:left="840"/>
    </w:pPr>
    <w:rPr>
      <w:rFonts w:asciiTheme="minorHAnsi" w:eastAsiaTheme="minorEastAsia" w:hAnsiTheme="minorHAnsi" w:cstheme="minorBidi"/>
      <w:szCs w:val="22"/>
    </w:rPr>
  </w:style>
  <w:style w:type="paragraph" w:styleId="a8">
    <w:name w:val="Balloon Text"/>
    <w:basedOn w:val="a"/>
    <w:link w:val="a9"/>
    <w:uiPriority w:val="99"/>
    <w:semiHidden/>
    <w:unhideWhenUsed/>
    <w:rsid w:val="00395B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5B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2ECAB-4D8F-4737-9DB6-62948A3D0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750</Words>
  <Characters>4279</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mamitsuka</dc:creator>
  <cp:lastModifiedBy>馬見塚　聖一</cp:lastModifiedBy>
  <cp:revision>2</cp:revision>
  <cp:lastPrinted>2022-01-12T02:41:00Z</cp:lastPrinted>
  <dcterms:created xsi:type="dcterms:W3CDTF">2022-01-14T07:10:00Z</dcterms:created>
  <dcterms:modified xsi:type="dcterms:W3CDTF">2022-01-14T07:10:00Z</dcterms:modified>
</cp:coreProperties>
</file>